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CF" w:rsidRPr="00A1473E" w:rsidRDefault="008422F8" w:rsidP="00DF2B62">
      <w:pPr>
        <w:jc w:val="center"/>
        <w:outlineLvl w:val="0"/>
        <w:rPr>
          <w:b/>
        </w:rPr>
      </w:pPr>
      <w:r>
        <w:rPr>
          <w:b/>
        </w:rPr>
        <w:t>Воскресная школа</w:t>
      </w:r>
      <w:r w:rsidR="0056250E">
        <w:rPr>
          <w:b/>
        </w:rPr>
        <w:t xml:space="preserve"> Прихода храма</w:t>
      </w:r>
      <w:r w:rsidR="000E25D5">
        <w:rPr>
          <w:b/>
        </w:rPr>
        <w:t xml:space="preserve"> </w:t>
      </w:r>
      <w:proofErr w:type="spellStart"/>
      <w:r w:rsidR="000E25D5">
        <w:rPr>
          <w:b/>
        </w:rPr>
        <w:t>прп</w:t>
      </w:r>
      <w:proofErr w:type="spellEnd"/>
      <w:r w:rsidR="000E25D5">
        <w:rPr>
          <w:b/>
        </w:rPr>
        <w:t>. Серафима Саровского</w:t>
      </w:r>
      <w:r w:rsidR="0056250E">
        <w:rPr>
          <w:b/>
        </w:rPr>
        <w:t xml:space="preserve"> </w:t>
      </w:r>
      <w:r>
        <w:rPr>
          <w:b/>
        </w:rPr>
        <w:t xml:space="preserve">г. </w:t>
      </w:r>
      <w:r w:rsidR="000E25D5">
        <w:rPr>
          <w:b/>
        </w:rPr>
        <w:t>Липецка</w:t>
      </w:r>
    </w:p>
    <w:p w:rsidR="00546DCF" w:rsidRDefault="00546DCF" w:rsidP="00546DCF">
      <w:pPr>
        <w:ind w:firstLine="624"/>
        <w:jc w:val="center"/>
        <w:rPr>
          <w:b/>
        </w:rPr>
      </w:pPr>
    </w:p>
    <w:p w:rsidR="00DF2B62" w:rsidRPr="00A1473E" w:rsidRDefault="00DF2B62" w:rsidP="00546DCF">
      <w:pPr>
        <w:ind w:firstLine="624"/>
        <w:jc w:val="center"/>
        <w:rPr>
          <w:b/>
        </w:rPr>
      </w:pPr>
    </w:p>
    <w:p w:rsidR="006006A2" w:rsidRDefault="006006A2" w:rsidP="006006A2">
      <w:pPr>
        <w:jc w:val="center"/>
        <w:rPr>
          <w:b/>
          <w:sz w:val="28"/>
          <w:szCs w:val="28"/>
        </w:rPr>
      </w:pP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gramStart"/>
      <w:r>
        <w:rPr>
          <w:b/>
          <w:bCs/>
          <w:color w:val="000000"/>
        </w:rPr>
        <w:t xml:space="preserve">Согласовано»   </w:t>
      </w:r>
      <w:proofErr w:type="gramEnd"/>
      <w:r>
        <w:rPr>
          <w:b/>
          <w:bCs/>
          <w:color w:val="000000"/>
        </w:rPr>
        <w:t xml:space="preserve">                                                                                         «УТВЕРЖДАЮ»</w:t>
      </w: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0000"/>
        </w:rPr>
      </w:pP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 от ____ ____ 20__ г.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«___»________________20____г.</w:t>
      </w: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                                                   ________________________________</w:t>
      </w: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Протоиерей Виталий </w:t>
      </w:r>
      <w:proofErr w:type="gramStart"/>
      <w:r>
        <w:rPr>
          <w:color w:val="000000"/>
          <w:sz w:val="20"/>
          <w:szCs w:val="20"/>
        </w:rPr>
        <w:t>Диесперов,</w:t>
      </w:r>
      <w:r>
        <w:rPr>
          <w:bCs/>
          <w:color w:val="000000"/>
          <w:sz w:val="20"/>
          <w:szCs w:val="20"/>
        </w:rPr>
        <w:t xml:space="preserve">   </w:t>
      </w:r>
      <w:proofErr w:type="gramEnd"/>
      <w:r>
        <w:rPr>
          <w:bCs/>
          <w:color w:val="000000"/>
          <w:sz w:val="20"/>
          <w:szCs w:val="20"/>
        </w:rPr>
        <w:t xml:space="preserve">                                                       </w:t>
      </w:r>
      <w:r w:rsidR="00D9018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</w:t>
      </w:r>
      <w:r w:rsidR="000E25D5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Директор воскресной школы </w:t>
      </w:r>
      <w:r w:rsidR="008422F8">
        <w:rPr>
          <w:bCs/>
          <w:color w:val="000000"/>
          <w:sz w:val="20"/>
          <w:szCs w:val="20"/>
        </w:rPr>
        <w:t>для детей</w:t>
      </w:r>
    </w:p>
    <w:p w:rsidR="006006A2" w:rsidRDefault="006006A2" w:rsidP="000E2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председатель</w:t>
      </w:r>
      <w:proofErr w:type="gramEnd"/>
      <w:r>
        <w:rPr>
          <w:color w:val="000000"/>
          <w:sz w:val="20"/>
          <w:szCs w:val="20"/>
        </w:rPr>
        <w:t xml:space="preserve"> о</w:t>
      </w:r>
      <w:r>
        <w:rPr>
          <w:bCs/>
          <w:color w:val="000000"/>
          <w:sz w:val="20"/>
          <w:szCs w:val="20"/>
        </w:rPr>
        <w:t>тдела религиозного образова</w:t>
      </w:r>
      <w:r w:rsidR="000E25D5">
        <w:rPr>
          <w:bCs/>
          <w:color w:val="000000"/>
          <w:sz w:val="20"/>
          <w:szCs w:val="20"/>
        </w:rPr>
        <w:t xml:space="preserve">ния                      </w:t>
      </w:r>
      <w:r>
        <w:rPr>
          <w:bCs/>
          <w:color w:val="000000"/>
          <w:sz w:val="20"/>
          <w:szCs w:val="20"/>
        </w:rPr>
        <w:t xml:space="preserve">при храме </w:t>
      </w:r>
      <w:proofErr w:type="spellStart"/>
      <w:r w:rsidR="000E25D5">
        <w:rPr>
          <w:bCs/>
          <w:color w:val="000000"/>
          <w:sz w:val="20"/>
          <w:szCs w:val="20"/>
        </w:rPr>
        <w:t>прп</w:t>
      </w:r>
      <w:proofErr w:type="spellEnd"/>
      <w:r w:rsidR="000E25D5">
        <w:rPr>
          <w:bCs/>
          <w:color w:val="000000"/>
          <w:sz w:val="20"/>
          <w:szCs w:val="20"/>
        </w:rPr>
        <w:t>. Серафима</w:t>
      </w:r>
      <w:r w:rsidR="000E25D5" w:rsidRPr="000E25D5">
        <w:rPr>
          <w:bCs/>
          <w:color w:val="000000"/>
          <w:sz w:val="20"/>
          <w:szCs w:val="20"/>
        </w:rPr>
        <w:t xml:space="preserve"> </w:t>
      </w:r>
      <w:r w:rsidR="000E25D5">
        <w:rPr>
          <w:bCs/>
          <w:color w:val="000000"/>
          <w:sz w:val="20"/>
          <w:szCs w:val="20"/>
        </w:rPr>
        <w:t xml:space="preserve">Саровского г. Липецка </w:t>
      </w:r>
    </w:p>
    <w:p w:rsidR="006006A2" w:rsidRDefault="000E25D5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и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 w:rsidR="006006A2">
        <w:rPr>
          <w:bCs/>
          <w:color w:val="000000"/>
          <w:sz w:val="20"/>
          <w:szCs w:val="20"/>
        </w:rPr>
        <w:t>катехизации</w:t>
      </w:r>
      <w:proofErr w:type="spellEnd"/>
      <w:r w:rsidR="006006A2">
        <w:rPr>
          <w:bCs/>
          <w:color w:val="000000"/>
          <w:sz w:val="20"/>
          <w:szCs w:val="20"/>
        </w:rPr>
        <w:t xml:space="preserve"> Липецкой епархии</w:t>
      </w:r>
      <w:r w:rsidR="006006A2">
        <w:rPr>
          <w:color w:val="000000"/>
          <w:sz w:val="20"/>
          <w:szCs w:val="20"/>
        </w:rPr>
        <w:t xml:space="preserve">                                            Липецкой епархии Русской Православной Церкви </w:t>
      </w: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Русской Православной Церкви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 xml:space="preserve"> </w:t>
      </w:r>
      <w:r w:rsidR="000E25D5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Московский Патриархат) </w:t>
      </w:r>
    </w:p>
    <w:p w:rsidR="006006A2" w:rsidRDefault="006006A2" w:rsidP="006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(Московский Патриархат)</w:t>
      </w:r>
    </w:p>
    <w:p w:rsidR="00546DCF" w:rsidRPr="000D4800" w:rsidRDefault="00546DCF" w:rsidP="00546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color w:val="000000"/>
          <w:sz w:val="20"/>
          <w:szCs w:val="20"/>
        </w:rPr>
      </w:pPr>
    </w:p>
    <w:p w:rsidR="00546DCF" w:rsidRPr="00A1473E" w:rsidRDefault="00546DCF" w:rsidP="00546DCF">
      <w:pPr>
        <w:ind w:firstLine="624"/>
        <w:jc w:val="right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744B78" w:rsidRDefault="00546DCF" w:rsidP="00546DCF">
      <w:pPr>
        <w:ind w:firstLine="624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учебно-воспитательной </w:t>
      </w:r>
      <w:r w:rsidR="00653B1E">
        <w:rPr>
          <w:b/>
          <w:sz w:val="36"/>
          <w:szCs w:val="36"/>
        </w:rPr>
        <w:t>деятельности</w:t>
      </w:r>
    </w:p>
    <w:p w:rsidR="0056250E" w:rsidRDefault="0056250E" w:rsidP="0056250E">
      <w:pPr>
        <w:jc w:val="center"/>
        <w:outlineLvl w:val="0"/>
        <w:rPr>
          <w:b/>
          <w:sz w:val="28"/>
          <w:szCs w:val="28"/>
        </w:rPr>
      </w:pPr>
      <w:r w:rsidRPr="0056250E">
        <w:rPr>
          <w:b/>
          <w:sz w:val="28"/>
          <w:szCs w:val="28"/>
        </w:rPr>
        <w:t xml:space="preserve">Воскресной школы </w:t>
      </w:r>
      <w:r w:rsidR="008422F8">
        <w:rPr>
          <w:b/>
          <w:sz w:val="28"/>
          <w:szCs w:val="28"/>
        </w:rPr>
        <w:t>для детей</w:t>
      </w:r>
    </w:p>
    <w:p w:rsidR="0056250E" w:rsidRPr="0056250E" w:rsidRDefault="0056250E" w:rsidP="0056250E">
      <w:pPr>
        <w:jc w:val="center"/>
        <w:outlineLvl w:val="0"/>
        <w:rPr>
          <w:b/>
          <w:sz w:val="28"/>
          <w:szCs w:val="28"/>
        </w:rPr>
      </w:pPr>
      <w:r w:rsidRPr="0056250E">
        <w:rPr>
          <w:b/>
          <w:sz w:val="28"/>
          <w:szCs w:val="28"/>
        </w:rPr>
        <w:t xml:space="preserve">Прихода храма </w:t>
      </w:r>
      <w:proofErr w:type="spellStart"/>
      <w:r w:rsidR="000E25D5">
        <w:rPr>
          <w:b/>
          <w:sz w:val="28"/>
          <w:szCs w:val="28"/>
        </w:rPr>
        <w:t>прп</w:t>
      </w:r>
      <w:proofErr w:type="spellEnd"/>
      <w:r w:rsidR="000E25D5">
        <w:rPr>
          <w:b/>
          <w:sz w:val="28"/>
          <w:szCs w:val="28"/>
        </w:rPr>
        <w:t>. Серафима Саровского г. Липецка</w:t>
      </w:r>
    </w:p>
    <w:p w:rsidR="00546DCF" w:rsidRPr="00744B78" w:rsidRDefault="00546DCF" w:rsidP="00546DCF">
      <w:pPr>
        <w:ind w:firstLine="62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на</w:t>
      </w:r>
      <w:proofErr w:type="gramEnd"/>
      <w:r>
        <w:rPr>
          <w:b/>
          <w:sz w:val="36"/>
          <w:szCs w:val="36"/>
        </w:rPr>
        <w:t xml:space="preserve"> 201</w:t>
      </w:r>
      <w:r w:rsidR="000E25D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</w:t>
      </w:r>
      <w:r w:rsidRPr="00E46051">
        <w:rPr>
          <w:b/>
          <w:sz w:val="36"/>
          <w:szCs w:val="36"/>
        </w:rPr>
        <w:t>201</w:t>
      </w:r>
      <w:r w:rsidR="000E25D5">
        <w:rPr>
          <w:b/>
          <w:sz w:val="36"/>
          <w:szCs w:val="36"/>
        </w:rPr>
        <w:t>7(20</w:t>
      </w:r>
      <w:r w:rsidRPr="00E46051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учебные</w:t>
      </w:r>
      <w:r w:rsidRPr="00744B78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ы</w:t>
      </w:r>
      <w:r w:rsidRPr="00744B78">
        <w:rPr>
          <w:b/>
          <w:sz w:val="36"/>
          <w:szCs w:val="36"/>
        </w:rPr>
        <w:t>.</w:t>
      </w: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Pr="00A1473E" w:rsidRDefault="00546DCF" w:rsidP="00546DCF">
      <w:pPr>
        <w:ind w:firstLine="624"/>
        <w:jc w:val="center"/>
        <w:rPr>
          <w:b/>
        </w:rPr>
      </w:pPr>
    </w:p>
    <w:p w:rsidR="00546DCF" w:rsidRDefault="00546DCF" w:rsidP="00546DCF">
      <w:pPr>
        <w:jc w:val="right"/>
        <w:rPr>
          <w:b/>
        </w:rPr>
      </w:pPr>
    </w:p>
    <w:p w:rsidR="00546DCF" w:rsidRDefault="00546DCF" w:rsidP="00546DCF">
      <w:pPr>
        <w:jc w:val="right"/>
        <w:rPr>
          <w:b/>
        </w:rPr>
      </w:pPr>
    </w:p>
    <w:p w:rsidR="00546DCF" w:rsidRDefault="00546DCF" w:rsidP="00546DCF">
      <w:pPr>
        <w:jc w:val="right"/>
        <w:rPr>
          <w:b/>
        </w:rPr>
      </w:pPr>
    </w:p>
    <w:p w:rsidR="00546DCF" w:rsidRDefault="00546DCF" w:rsidP="00546DCF">
      <w:pPr>
        <w:ind w:firstLine="624"/>
        <w:jc w:val="center"/>
        <w:rPr>
          <w:b/>
        </w:rPr>
      </w:pPr>
    </w:p>
    <w:p w:rsidR="00546DCF" w:rsidRDefault="00546DC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9018F" w:rsidRDefault="00D9018F" w:rsidP="00546DCF">
      <w:pPr>
        <w:ind w:firstLine="624"/>
        <w:jc w:val="center"/>
        <w:rPr>
          <w:b/>
        </w:rPr>
      </w:pPr>
    </w:p>
    <w:p w:rsidR="00DF2B62" w:rsidRPr="00D9018F" w:rsidRDefault="000E25D5" w:rsidP="00D9018F">
      <w:pPr>
        <w:ind w:firstLine="624"/>
        <w:jc w:val="center"/>
        <w:rPr>
          <w:b/>
        </w:rPr>
      </w:pPr>
      <w:r>
        <w:rPr>
          <w:b/>
        </w:rPr>
        <w:t>г</w:t>
      </w:r>
      <w:r w:rsidR="008422F8">
        <w:rPr>
          <w:b/>
        </w:rPr>
        <w:t xml:space="preserve">. </w:t>
      </w:r>
      <w:proofErr w:type="gramStart"/>
      <w:r>
        <w:rPr>
          <w:b/>
        </w:rPr>
        <w:t>Липецк,</w:t>
      </w:r>
      <w:r w:rsidR="0056250E">
        <w:rPr>
          <w:b/>
        </w:rPr>
        <w:t xml:space="preserve">  201</w:t>
      </w:r>
      <w:r>
        <w:rPr>
          <w:b/>
        </w:rPr>
        <w:t>6</w:t>
      </w:r>
      <w:proofErr w:type="gramEnd"/>
      <w:r w:rsidR="0056250E">
        <w:rPr>
          <w:b/>
        </w:rPr>
        <w:t xml:space="preserve"> год</w:t>
      </w:r>
    </w:p>
    <w:p w:rsidR="00A62B81" w:rsidRPr="000C2C65" w:rsidRDefault="00653B1E" w:rsidP="004C532E">
      <w:pPr>
        <w:spacing w:line="360" w:lineRule="auto"/>
        <w:jc w:val="center"/>
        <w:rPr>
          <w:sz w:val="26"/>
          <w:szCs w:val="26"/>
        </w:rPr>
      </w:pPr>
      <w:r w:rsidRPr="000C2C65">
        <w:rPr>
          <w:sz w:val="26"/>
          <w:szCs w:val="26"/>
        </w:rPr>
        <w:lastRenderedPageBreak/>
        <w:t>СОДЕРЖАНИЕ</w:t>
      </w:r>
    </w:p>
    <w:p w:rsidR="00653B1E" w:rsidRPr="000C2C65" w:rsidRDefault="00653B1E" w:rsidP="004C532E">
      <w:pPr>
        <w:spacing w:line="360" w:lineRule="auto"/>
        <w:jc w:val="center"/>
        <w:rPr>
          <w:sz w:val="26"/>
          <w:szCs w:val="26"/>
        </w:rPr>
      </w:pPr>
    </w:p>
    <w:p w:rsidR="00AB4780" w:rsidRPr="000C2C65" w:rsidRDefault="00AB4780" w:rsidP="004C532E">
      <w:pPr>
        <w:spacing w:line="360" w:lineRule="auto"/>
        <w:ind w:firstLine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 xml:space="preserve">1. </w:t>
      </w:r>
      <w:r w:rsidR="007E31B5" w:rsidRPr="000C2C65">
        <w:rPr>
          <w:rFonts w:cs="Tahoma"/>
          <w:sz w:val="26"/>
          <w:szCs w:val="26"/>
        </w:rPr>
        <w:t xml:space="preserve">Общие положения. </w:t>
      </w:r>
      <w:r w:rsidRPr="000C2C65">
        <w:rPr>
          <w:rFonts w:cs="Tahoma"/>
          <w:sz w:val="26"/>
          <w:szCs w:val="26"/>
        </w:rPr>
        <w:t>Пояснительная записка………………………………</w:t>
      </w:r>
      <w:proofErr w:type="gramStart"/>
      <w:r w:rsidR="001047AE">
        <w:rPr>
          <w:rFonts w:cs="Tahoma"/>
          <w:sz w:val="26"/>
          <w:szCs w:val="26"/>
        </w:rPr>
        <w:t>…….</w:t>
      </w:r>
      <w:proofErr w:type="gramEnd"/>
      <w:r w:rsidR="001047AE">
        <w:rPr>
          <w:rFonts w:cs="Tahoma"/>
          <w:sz w:val="26"/>
          <w:szCs w:val="26"/>
        </w:rPr>
        <w:t>3</w:t>
      </w:r>
    </w:p>
    <w:p w:rsidR="00AB4780" w:rsidRPr="000C2C65" w:rsidRDefault="00AB4780" w:rsidP="004C532E">
      <w:pPr>
        <w:spacing w:line="360" w:lineRule="auto"/>
        <w:ind w:left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>2. Цели и результаты учебно-воспитательной деятельности на каждой ступени: личностные и предметные…………………………………</w:t>
      </w:r>
      <w:r w:rsidR="001047AE">
        <w:rPr>
          <w:rFonts w:cs="Tahoma"/>
          <w:sz w:val="26"/>
          <w:szCs w:val="26"/>
        </w:rPr>
        <w:t>…………………</w:t>
      </w:r>
      <w:proofErr w:type="gramStart"/>
      <w:r w:rsidR="001047AE">
        <w:rPr>
          <w:rFonts w:cs="Tahoma"/>
          <w:sz w:val="26"/>
          <w:szCs w:val="26"/>
        </w:rPr>
        <w:t>…….</w:t>
      </w:r>
      <w:proofErr w:type="gramEnd"/>
      <w:r w:rsidR="001047AE">
        <w:rPr>
          <w:rFonts w:cs="Tahoma"/>
          <w:sz w:val="26"/>
          <w:szCs w:val="26"/>
        </w:rPr>
        <w:t>4</w:t>
      </w:r>
    </w:p>
    <w:p w:rsidR="00AB4780" w:rsidRPr="000C2C65" w:rsidRDefault="00AB4780" w:rsidP="004C532E">
      <w:pPr>
        <w:spacing w:line="360" w:lineRule="auto"/>
        <w:ind w:left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>3. Программа духовно-нравственного воспитания детей</w:t>
      </w:r>
      <w:r w:rsidR="005E6100">
        <w:rPr>
          <w:rFonts w:cs="Tahoma"/>
          <w:sz w:val="26"/>
          <w:szCs w:val="26"/>
        </w:rPr>
        <w:t xml:space="preserve"> </w:t>
      </w:r>
      <w:r w:rsidR="001047AE" w:rsidRPr="001047AE">
        <w:rPr>
          <w:rFonts w:cs="Tahoma"/>
          <w:i/>
          <w:sz w:val="26"/>
          <w:szCs w:val="26"/>
        </w:rPr>
        <w:t xml:space="preserve">(прилагается отдельным </w:t>
      </w:r>
      <w:proofErr w:type="gramStart"/>
      <w:r w:rsidR="001047AE" w:rsidRPr="001047AE">
        <w:rPr>
          <w:rFonts w:cs="Tahoma"/>
          <w:i/>
          <w:sz w:val="26"/>
          <w:szCs w:val="26"/>
        </w:rPr>
        <w:t>документом)</w:t>
      </w:r>
      <w:r w:rsidRPr="000C2C65">
        <w:rPr>
          <w:rFonts w:cs="Tahoma"/>
          <w:sz w:val="26"/>
          <w:szCs w:val="26"/>
        </w:rPr>
        <w:t>…</w:t>
      </w:r>
      <w:proofErr w:type="gramEnd"/>
      <w:r w:rsidRPr="000C2C65">
        <w:rPr>
          <w:rFonts w:cs="Tahoma"/>
          <w:sz w:val="26"/>
          <w:szCs w:val="26"/>
        </w:rPr>
        <w:t>…………</w:t>
      </w:r>
      <w:r w:rsidR="00D9018F">
        <w:rPr>
          <w:rFonts w:cs="Tahoma"/>
          <w:sz w:val="26"/>
          <w:szCs w:val="26"/>
        </w:rPr>
        <w:t>…………………………………………...</w:t>
      </w:r>
      <w:r w:rsidR="00A50C54">
        <w:rPr>
          <w:rFonts w:cs="Tahoma"/>
          <w:sz w:val="26"/>
          <w:szCs w:val="26"/>
        </w:rPr>
        <w:t>..</w:t>
      </w:r>
      <w:r w:rsidR="00D9018F">
        <w:rPr>
          <w:rFonts w:cs="Tahoma"/>
          <w:sz w:val="26"/>
          <w:szCs w:val="26"/>
        </w:rPr>
        <w:t>10</w:t>
      </w:r>
    </w:p>
    <w:p w:rsidR="00AB4780" w:rsidRPr="000C2C65" w:rsidRDefault="00AB4780" w:rsidP="004C532E">
      <w:pPr>
        <w:spacing w:line="360" w:lineRule="auto"/>
        <w:ind w:left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>4. Учебный план воскресной школы</w:t>
      </w:r>
      <w:r w:rsidR="00A50C54">
        <w:rPr>
          <w:rFonts w:cs="Tahoma"/>
          <w:sz w:val="26"/>
          <w:szCs w:val="26"/>
        </w:rPr>
        <w:t>……………………...</w:t>
      </w:r>
      <w:r w:rsidR="00D9018F">
        <w:rPr>
          <w:rFonts w:cs="Tahoma"/>
          <w:sz w:val="26"/>
          <w:szCs w:val="26"/>
        </w:rPr>
        <w:t>…………………</w:t>
      </w:r>
      <w:proofErr w:type="gramStart"/>
      <w:r w:rsidR="00D9018F">
        <w:rPr>
          <w:rFonts w:cs="Tahoma"/>
          <w:sz w:val="26"/>
          <w:szCs w:val="26"/>
        </w:rPr>
        <w:t>…....</w:t>
      </w:r>
      <w:proofErr w:type="gramEnd"/>
      <w:r w:rsidR="00D9018F">
        <w:rPr>
          <w:rFonts w:cs="Tahoma"/>
          <w:sz w:val="26"/>
          <w:szCs w:val="26"/>
        </w:rPr>
        <w:t>10</w:t>
      </w:r>
    </w:p>
    <w:p w:rsidR="00AB4780" w:rsidRPr="000C2C65" w:rsidRDefault="00AB4780" w:rsidP="004C532E">
      <w:pPr>
        <w:spacing w:line="360" w:lineRule="auto"/>
        <w:ind w:left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 xml:space="preserve">5. Программа по </w:t>
      </w:r>
      <w:proofErr w:type="spellStart"/>
      <w:r w:rsidRPr="000C2C65">
        <w:rPr>
          <w:rFonts w:cs="Tahoma"/>
          <w:sz w:val="26"/>
          <w:szCs w:val="26"/>
        </w:rPr>
        <w:t>вероучительным</w:t>
      </w:r>
      <w:proofErr w:type="spellEnd"/>
      <w:r w:rsidRPr="000C2C65">
        <w:rPr>
          <w:rFonts w:cs="Tahoma"/>
          <w:sz w:val="26"/>
          <w:szCs w:val="26"/>
        </w:rPr>
        <w:t xml:space="preserve"> предметам и предметам духовно-нравственной направленности: основная и дополнительная части</w:t>
      </w:r>
      <w:r w:rsidR="00B95A71">
        <w:rPr>
          <w:rFonts w:cs="Tahoma"/>
          <w:sz w:val="26"/>
          <w:szCs w:val="26"/>
        </w:rPr>
        <w:t xml:space="preserve"> </w:t>
      </w:r>
      <w:r w:rsidR="001047AE" w:rsidRPr="001047AE">
        <w:rPr>
          <w:rFonts w:cs="Tahoma"/>
          <w:i/>
          <w:sz w:val="26"/>
          <w:szCs w:val="26"/>
        </w:rPr>
        <w:t xml:space="preserve">(прилагается отдельным </w:t>
      </w:r>
      <w:proofErr w:type="gramStart"/>
      <w:r w:rsidR="001047AE" w:rsidRPr="001047AE">
        <w:rPr>
          <w:rFonts w:cs="Tahoma"/>
          <w:i/>
          <w:sz w:val="26"/>
          <w:szCs w:val="26"/>
        </w:rPr>
        <w:t>документом)</w:t>
      </w:r>
      <w:r w:rsidRPr="000C2C65">
        <w:rPr>
          <w:rFonts w:cs="Tahoma"/>
          <w:sz w:val="26"/>
          <w:szCs w:val="26"/>
        </w:rPr>
        <w:t>…</w:t>
      </w:r>
      <w:proofErr w:type="gramEnd"/>
      <w:r w:rsidRPr="000C2C65">
        <w:rPr>
          <w:rFonts w:cs="Tahoma"/>
          <w:sz w:val="26"/>
          <w:szCs w:val="26"/>
        </w:rPr>
        <w:t>…</w:t>
      </w:r>
      <w:r w:rsidR="001047AE">
        <w:rPr>
          <w:rFonts w:cs="Tahoma"/>
          <w:sz w:val="26"/>
          <w:szCs w:val="26"/>
        </w:rPr>
        <w:t>…………………………………………………….11</w:t>
      </w:r>
    </w:p>
    <w:p w:rsidR="00AB4780" w:rsidRDefault="00AB4780" w:rsidP="004C532E">
      <w:pPr>
        <w:spacing w:line="360" w:lineRule="auto"/>
        <w:ind w:left="567"/>
        <w:jc w:val="both"/>
        <w:rPr>
          <w:rFonts w:cs="Tahoma"/>
          <w:sz w:val="26"/>
          <w:szCs w:val="26"/>
        </w:rPr>
      </w:pPr>
      <w:r w:rsidRPr="000C2C65">
        <w:rPr>
          <w:rFonts w:cs="Tahoma"/>
          <w:sz w:val="26"/>
          <w:szCs w:val="26"/>
        </w:rPr>
        <w:t>6. Особенности организации учебно-воспитательной деятельности</w:t>
      </w:r>
      <w:r w:rsidR="00734F0E">
        <w:rPr>
          <w:rFonts w:cs="Tahoma"/>
          <w:sz w:val="26"/>
          <w:szCs w:val="26"/>
        </w:rPr>
        <w:t>: привлечение кадров, материально-техническое и информационное обеспечение, источники финансирования…………</w:t>
      </w:r>
      <w:proofErr w:type="gramStart"/>
      <w:r w:rsidR="00734F0E">
        <w:rPr>
          <w:rFonts w:cs="Tahoma"/>
          <w:sz w:val="26"/>
          <w:szCs w:val="26"/>
        </w:rPr>
        <w:t>…….</w:t>
      </w:r>
      <w:proofErr w:type="gramEnd"/>
      <w:r w:rsidRPr="000C2C65">
        <w:rPr>
          <w:rFonts w:cs="Tahoma"/>
          <w:sz w:val="26"/>
          <w:szCs w:val="26"/>
        </w:rPr>
        <w:t>…</w:t>
      </w:r>
      <w:r w:rsidR="001047AE">
        <w:rPr>
          <w:rFonts w:cs="Tahoma"/>
          <w:sz w:val="26"/>
          <w:szCs w:val="26"/>
        </w:rPr>
        <w:t>…………………….11</w:t>
      </w:r>
    </w:p>
    <w:p w:rsidR="00D9018F" w:rsidRDefault="00D9018F" w:rsidP="00D9018F">
      <w:pPr>
        <w:autoSpaceDE w:val="0"/>
        <w:autoSpaceDN w:val="0"/>
        <w:adjustRightInd w:val="0"/>
        <w:spacing w:line="360" w:lineRule="auto"/>
        <w:ind w:firstLine="624"/>
        <w:rPr>
          <w:rFonts w:cs="Tahoma"/>
          <w:sz w:val="26"/>
          <w:szCs w:val="26"/>
        </w:rPr>
      </w:pPr>
      <w:r w:rsidRPr="00D9018F">
        <w:rPr>
          <w:rFonts w:cs="Tahoma"/>
          <w:sz w:val="26"/>
          <w:szCs w:val="26"/>
        </w:rPr>
        <w:t>7. Перспективы развития школы</w:t>
      </w:r>
      <w:r>
        <w:rPr>
          <w:rFonts w:cs="Tahoma"/>
          <w:sz w:val="26"/>
          <w:szCs w:val="26"/>
        </w:rPr>
        <w:t xml:space="preserve"> ………………………………………………. 14</w:t>
      </w:r>
    </w:p>
    <w:p w:rsidR="00D9018F" w:rsidRPr="00D9018F" w:rsidRDefault="00D9018F" w:rsidP="00D9018F">
      <w:pPr>
        <w:autoSpaceDE w:val="0"/>
        <w:autoSpaceDN w:val="0"/>
        <w:adjustRightInd w:val="0"/>
        <w:spacing w:line="360" w:lineRule="auto"/>
        <w:ind w:firstLine="624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Список использованной литературы ………………………………</w:t>
      </w:r>
      <w:proofErr w:type="gramStart"/>
      <w:r>
        <w:rPr>
          <w:rFonts w:cs="Tahoma"/>
          <w:sz w:val="26"/>
          <w:szCs w:val="26"/>
        </w:rPr>
        <w:t>…….</w:t>
      </w:r>
      <w:proofErr w:type="gramEnd"/>
      <w:r>
        <w:rPr>
          <w:rFonts w:cs="Tahoma"/>
          <w:sz w:val="26"/>
          <w:szCs w:val="26"/>
        </w:rPr>
        <w:t>.……..15</w:t>
      </w:r>
    </w:p>
    <w:p w:rsidR="00D9018F" w:rsidRPr="000C2C65" w:rsidRDefault="00D9018F" w:rsidP="00D9018F">
      <w:pPr>
        <w:spacing w:line="360" w:lineRule="auto"/>
        <w:jc w:val="both"/>
        <w:rPr>
          <w:rFonts w:cs="Tahoma"/>
          <w:sz w:val="26"/>
          <w:szCs w:val="26"/>
        </w:rPr>
      </w:pPr>
    </w:p>
    <w:p w:rsidR="00653B1E" w:rsidRPr="000C2C65" w:rsidRDefault="00653B1E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Pr="000C2C65" w:rsidRDefault="00EC1674" w:rsidP="004C532E">
      <w:pPr>
        <w:spacing w:line="360" w:lineRule="auto"/>
        <w:jc w:val="center"/>
        <w:rPr>
          <w:sz w:val="26"/>
          <w:szCs w:val="26"/>
        </w:rPr>
      </w:pPr>
    </w:p>
    <w:p w:rsidR="00EC1674" w:rsidRDefault="00EC1674" w:rsidP="00505D79">
      <w:pPr>
        <w:spacing w:line="360" w:lineRule="auto"/>
        <w:rPr>
          <w:sz w:val="26"/>
          <w:szCs w:val="26"/>
        </w:rPr>
      </w:pPr>
    </w:p>
    <w:p w:rsidR="00505D79" w:rsidRPr="000C2C65" w:rsidRDefault="00505D79" w:rsidP="00505D79">
      <w:pPr>
        <w:spacing w:line="360" w:lineRule="auto"/>
        <w:rPr>
          <w:sz w:val="26"/>
          <w:szCs w:val="26"/>
        </w:rPr>
      </w:pPr>
    </w:p>
    <w:p w:rsidR="00EC1674" w:rsidRPr="00027DEB" w:rsidRDefault="00EC1674" w:rsidP="003F70C4">
      <w:pPr>
        <w:jc w:val="center"/>
        <w:rPr>
          <w:rFonts w:cs="Tahoma"/>
          <w:b/>
          <w:sz w:val="30"/>
          <w:szCs w:val="30"/>
        </w:rPr>
      </w:pPr>
      <w:r w:rsidRPr="00027DEB">
        <w:rPr>
          <w:rFonts w:cs="Tahoma"/>
          <w:b/>
          <w:sz w:val="30"/>
          <w:szCs w:val="30"/>
        </w:rPr>
        <w:lastRenderedPageBreak/>
        <w:t>1.</w:t>
      </w:r>
      <w:r w:rsidR="007E31B5" w:rsidRPr="00027DEB">
        <w:rPr>
          <w:rFonts w:cs="Tahoma"/>
          <w:b/>
          <w:sz w:val="30"/>
          <w:szCs w:val="30"/>
        </w:rPr>
        <w:t xml:space="preserve"> Пояснительная записка</w:t>
      </w:r>
    </w:p>
    <w:p w:rsidR="00EC1674" w:rsidRPr="000C2C65" w:rsidRDefault="00EC1674" w:rsidP="003F70C4">
      <w:pPr>
        <w:jc w:val="center"/>
        <w:rPr>
          <w:rFonts w:cs="Tahoma"/>
          <w:sz w:val="26"/>
          <w:szCs w:val="26"/>
        </w:rPr>
      </w:pPr>
    </w:p>
    <w:p w:rsidR="00EC1674" w:rsidRPr="000C2C65" w:rsidRDefault="0023258B" w:rsidP="00DF2B62">
      <w:pPr>
        <w:spacing w:line="276" w:lineRule="auto"/>
        <w:jc w:val="both"/>
        <w:rPr>
          <w:sz w:val="26"/>
          <w:szCs w:val="26"/>
        </w:rPr>
      </w:pPr>
      <w:r w:rsidRPr="00C361B2">
        <w:rPr>
          <w:b/>
          <w:sz w:val="26"/>
          <w:szCs w:val="26"/>
        </w:rPr>
        <w:t>1.</w:t>
      </w:r>
      <w:r w:rsidR="00CF7343" w:rsidRPr="00C361B2">
        <w:rPr>
          <w:b/>
          <w:sz w:val="26"/>
          <w:szCs w:val="26"/>
        </w:rPr>
        <w:t>1.</w:t>
      </w:r>
      <w:r w:rsidR="000E25D5">
        <w:rPr>
          <w:b/>
          <w:sz w:val="26"/>
          <w:szCs w:val="26"/>
        </w:rPr>
        <w:t xml:space="preserve"> </w:t>
      </w:r>
      <w:r w:rsidR="00EC1674" w:rsidRPr="00C361B2">
        <w:rPr>
          <w:b/>
          <w:sz w:val="26"/>
          <w:szCs w:val="26"/>
        </w:rPr>
        <w:t>Цель</w:t>
      </w:r>
      <w:r w:rsidR="00EC1674" w:rsidRPr="000C2C65">
        <w:rPr>
          <w:sz w:val="26"/>
          <w:szCs w:val="26"/>
        </w:rPr>
        <w:t xml:space="preserve"> деятельности воскресной школы – приобщение воспитанников к православной вере, литургической жизни Церкви.</w:t>
      </w:r>
    </w:p>
    <w:p w:rsidR="00EC1674" w:rsidRPr="000C2C65" w:rsidRDefault="0023258B" w:rsidP="00DF2B62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C361B2">
        <w:rPr>
          <w:b/>
          <w:sz w:val="26"/>
          <w:szCs w:val="26"/>
        </w:rPr>
        <w:t>1.</w:t>
      </w:r>
      <w:r w:rsidR="00CF7343" w:rsidRPr="00C361B2">
        <w:rPr>
          <w:b/>
          <w:sz w:val="26"/>
          <w:szCs w:val="26"/>
        </w:rPr>
        <w:t>2</w:t>
      </w:r>
      <w:r w:rsidR="00CF7343" w:rsidRPr="000C2C65">
        <w:rPr>
          <w:sz w:val="26"/>
          <w:szCs w:val="26"/>
        </w:rPr>
        <w:t xml:space="preserve">. </w:t>
      </w:r>
      <w:r w:rsidR="00EC1674" w:rsidRPr="00C361B2">
        <w:rPr>
          <w:b/>
          <w:sz w:val="26"/>
          <w:szCs w:val="26"/>
        </w:rPr>
        <w:t xml:space="preserve">Задачи </w:t>
      </w:r>
      <w:r w:rsidR="00EC1674" w:rsidRPr="000C2C65">
        <w:rPr>
          <w:sz w:val="26"/>
          <w:szCs w:val="26"/>
        </w:rPr>
        <w:t>воскресной школы по отношению к воспитанникам: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а) религиозно-нравственное обучение и воспитание;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б) всестороннее развитие личности и мотивации к познанию и творчеству;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в) развитие стремления учащегося воскресной школы к участию в литургической, социальной, миссионерской жизни прихода;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г) адаптация к жизни в современном обществе в соответствии с нормами христианской морали;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д) формирование общей культуры;</w:t>
      </w:r>
      <w:r w:rsidR="005F5C6D">
        <w:rPr>
          <w:sz w:val="26"/>
          <w:szCs w:val="26"/>
        </w:rPr>
        <w:t xml:space="preserve"> </w:t>
      </w:r>
      <w:r w:rsidR="00EC1674" w:rsidRPr="000C2C65">
        <w:rPr>
          <w:sz w:val="26"/>
          <w:szCs w:val="26"/>
        </w:rPr>
        <w:t>е) обеспечение необходимых условий для личностного развития, укрепления духовного и физического здоровья, гражданского самоопределения и творческого труда.</w:t>
      </w:r>
    </w:p>
    <w:p w:rsidR="000E25D5" w:rsidRPr="000E25D5" w:rsidRDefault="00EC1674" w:rsidP="000E25D5">
      <w:pPr>
        <w:spacing w:line="276" w:lineRule="auto"/>
        <w:jc w:val="both"/>
        <w:rPr>
          <w:sz w:val="26"/>
          <w:szCs w:val="26"/>
        </w:rPr>
      </w:pPr>
      <w:r w:rsidRPr="00C361B2">
        <w:rPr>
          <w:b/>
          <w:sz w:val="26"/>
          <w:szCs w:val="26"/>
        </w:rPr>
        <w:t>1</w:t>
      </w:r>
      <w:r w:rsidR="00CF7343" w:rsidRPr="00C361B2">
        <w:rPr>
          <w:b/>
          <w:sz w:val="26"/>
          <w:szCs w:val="26"/>
        </w:rPr>
        <w:t>.3.</w:t>
      </w:r>
      <w:r w:rsidRPr="000C2C65">
        <w:rPr>
          <w:sz w:val="26"/>
          <w:szCs w:val="26"/>
        </w:rPr>
        <w:t xml:space="preserve"> Для достижения уставных целей и задач воскресная школа осуществляет следующие </w:t>
      </w:r>
      <w:r w:rsidRPr="00C361B2">
        <w:rPr>
          <w:b/>
          <w:sz w:val="26"/>
          <w:szCs w:val="26"/>
        </w:rPr>
        <w:t>виды деятельности</w:t>
      </w:r>
      <w:r w:rsidRPr="000C2C65">
        <w:rPr>
          <w:sz w:val="26"/>
          <w:szCs w:val="26"/>
        </w:rPr>
        <w:t>:</w:t>
      </w:r>
      <w:r w:rsidR="005F5C6D">
        <w:rPr>
          <w:sz w:val="26"/>
          <w:szCs w:val="26"/>
        </w:rPr>
        <w:t xml:space="preserve"> </w:t>
      </w:r>
      <w:r w:rsidR="000E25D5" w:rsidRPr="000E25D5">
        <w:rPr>
          <w:sz w:val="26"/>
          <w:szCs w:val="26"/>
        </w:rPr>
        <w:t>а) проведение занятий религиозной и духовно-нравственной направленности;</w:t>
      </w:r>
      <w:r w:rsidR="000E25D5">
        <w:rPr>
          <w:sz w:val="26"/>
          <w:szCs w:val="26"/>
        </w:rPr>
        <w:t xml:space="preserve"> </w:t>
      </w:r>
      <w:r w:rsidR="000E25D5" w:rsidRPr="000E25D5">
        <w:rPr>
          <w:sz w:val="26"/>
          <w:szCs w:val="26"/>
        </w:rPr>
        <w:t>б) проведение дополнительных личностно - и социально-ориентированных занятий:</w:t>
      </w:r>
    </w:p>
    <w:p w:rsidR="000E25D5" w:rsidRPr="000E25D5" w:rsidRDefault="000E25D5" w:rsidP="000E25D5">
      <w:pPr>
        <w:numPr>
          <w:ilvl w:val="0"/>
          <w:numId w:val="38"/>
        </w:numPr>
        <w:spacing w:line="276" w:lineRule="auto"/>
        <w:ind w:left="0" w:firstLine="284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музыкальное</w:t>
      </w:r>
      <w:proofErr w:type="gramEnd"/>
      <w:r w:rsidRPr="000E25D5">
        <w:rPr>
          <w:sz w:val="26"/>
          <w:szCs w:val="26"/>
        </w:rPr>
        <w:t xml:space="preserve"> направление отражается в деятельности детского музыкального ансамбля «Остров детства», который состоит из вокальной группы и детского церковного хора. Воспитанники под руководством педагога каждое воскресенье поют на Божественной Литургии, а также проводят еженедельные репетиции. Музыкальный коллектив регулярно с концертной программой посещает Липецкий областной кризисный центр, МБОУ СОШ №14 г. Липецка, МДОУ детский сад №25 г. Липецка.</w:t>
      </w:r>
    </w:p>
    <w:p w:rsidR="000E25D5" w:rsidRPr="000E25D5" w:rsidRDefault="000E25D5" w:rsidP="000E25D5">
      <w:pPr>
        <w:numPr>
          <w:ilvl w:val="0"/>
          <w:numId w:val="38"/>
        </w:numPr>
        <w:spacing w:line="276" w:lineRule="auto"/>
        <w:ind w:left="0" w:firstLine="284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художественное</w:t>
      </w:r>
      <w:proofErr w:type="gramEnd"/>
      <w:r w:rsidRPr="000E25D5">
        <w:rPr>
          <w:sz w:val="26"/>
          <w:szCs w:val="26"/>
        </w:rPr>
        <w:t xml:space="preserve"> направление отражается в деятельности ИЗО-студии, которая состоит из двух групп. Воспитанники представляют свои рисунки на выставках, которые воскресная школа регулярно проводит в Липецком областном кризисном центре, МБОУ СОШ №14 г. Липецка, МДОУ детском саду №25 г. Липецка.</w:t>
      </w:r>
    </w:p>
    <w:p w:rsidR="000E25D5" w:rsidRPr="000E25D5" w:rsidRDefault="000E25D5" w:rsidP="000E25D5">
      <w:pPr>
        <w:numPr>
          <w:ilvl w:val="0"/>
          <w:numId w:val="38"/>
        </w:numPr>
        <w:spacing w:line="276" w:lineRule="auto"/>
        <w:ind w:left="0" w:firstLine="284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спортивно</w:t>
      </w:r>
      <w:proofErr w:type="gramEnd"/>
      <w:r w:rsidRPr="000E25D5">
        <w:rPr>
          <w:sz w:val="26"/>
          <w:szCs w:val="26"/>
        </w:rPr>
        <w:t xml:space="preserve">-патриотическое направление отражается в непосредственной сотрудничестве с молодёжным патриотическим обществом «Наследники Александра Невского», члены которого являются ученики кадетских классов МБОУ СОШ №14 г. Липецка и воспитанники воскресной школы. </w:t>
      </w:r>
    </w:p>
    <w:p w:rsidR="000E25D5" w:rsidRPr="000E25D5" w:rsidRDefault="000E25D5" w:rsidP="000E25D5">
      <w:pPr>
        <w:numPr>
          <w:ilvl w:val="0"/>
          <w:numId w:val="38"/>
        </w:numPr>
        <w:spacing w:line="276" w:lineRule="auto"/>
        <w:ind w:left="0" w:firstLine="284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туристско</w:t>
      </w:r>
      <w:proofErr w:type="gramEnd"/>
      <w:r w:rsidRPr="000E25D5">
        <w:rPr>
          <w:sz w:val="26"/>
          <w:szCs w:val="26"/>
        </w:rPr>
        <w:t>-краеведческое направление выражено проведением паломнических поездок, во время которых воспитанники воскресной школы посещают православные храмы других епархий Русской Православной Церкви. Для более высокой продуктивности организуются встречи, беседы за чаепитием с учениками других воскресных школ.</w:t>
      </w:r>
    </w:p>
    <w:p w:rsidR="000E25D5" w:rsidRPr="000E25D5" w:rsidRDefault="000E25D5" w:rsidP="000E25D5">
      <w:pPr>
        <w:spacing w:line="276" w:lineRule="auto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в</w:t>
      </w:r>
      <w:proofErr w:type="gramEnd"/>
      <w:r w:rsidRPr="000E25D5">
        <w:rPr>
          <w:sz w:val="26"/>
          <w:szCs w:val="26"/>
        </w:rPr>
        <w:t>) проведение методической работы, направленной на совершенствование учебно-воспитательного процесса, программ, форм и методов деятельности;</w:t>
      </w:r>
    </w:p>
    <w:p w:rsidR="000E25D5" w:rsidRPr="000E25D5" w:rsidRDefault="000E25D5" w:rsidP="000E25D5">
      <w:pPr>
        <w:spacing w:line="276" w:lineRule="auto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г</w:t>
      </w:r>
      <w:proofErr w:type="gramEnd"/>
      <w:r w:rsidRPr="000E25D5">
        <w:rPr>
          <w:sz w:val="26"/>
          <w:szCs w:val="26"/>
        </w:rPr>
        <w:t>) организацию еженедельных родительских собраний во время факультативных занятий их детей;</w:t>
      </w:r>
    </w:p>
    <w:p w:rsidR="000E25D5" w:rsidRPr="000E25D5" w:rsidRDefault="000E25D5" w:rsidP="000E25D5">
      <w:pPr>
        <w:spacing w:line="276" w:lineRule="auto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lastRenderedPageBreak/>
        <w:t>д</w:t>
      </w:r>
      <w:proofErr w:type="gramEnd"/>
      <w:r w:rsidRPr="000E25D5">
        <w:rPr>
          <w:sz w:val="26"/>
          <w:szCs w:val="26"/>
        </w:rPr>
        <w:t>) организацию и проведение массовых мероприятий, создающих необходимые условия для совместного труда, отдыха детей и родителей (лиц, их заменяющих);</w:t>
      </w:r>
    </w:p>
    <w:p w:rsidR="000E25D5" w:rsidRPr="000E25D5" w:rsidRDefault="000E25D5" w:rsidP="000E25D5">
      <w:pPr>
        <w:spacing w:line="276" w:lineRule="auto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е</w:t>
      </w:r>
      <w:proofErr w:type="gramEnd"/>
      <w:r w:rsidRPr="000E25D5">
        <w:rPr>
          <w:sz w:val="26"/>
          <w:szCs w:val="26"/>
        </w:rPr>
        <w:t>) организацию летнего отдыха в оздоровительных лагерях Липецкой епархии;</w:t>
      </w:r>
    </w:p>
    <w:p w:rsidR="00EC1674" w:rsidRPr="000C2C65" w:rsidRDefault="000E25D5" w:rsidP="000E25D5">
      <w:pPr>
        <w:spacing w:line="276" w:lineRule="auto"/>
        <w:jc w:val="both"/>
        <w:rPr>
          <w:sz w:val="26"/>
          <w:szCs w:val="26"/>
        </w:rPr>
      </w:pPr>
      <w:proofErr w:type="gramStart"/>
      <w:r w:rsidRPr="000E25D5">
        <w:rPr>
          <w:sz w:val="26"/>
          <w:szCs w:val="26"/>
        </w:rPr>
        <w:t>ж</w:t>
      </w:r>
      <w:proofErr w:type="gramEnd"/>
      <w:r w:rsidRPr="000E25D5">
        <w:rPr>
          <w:sz w:val="26"/>
          <w:szCs w:val="26"/>
        </w:rPr>
        <w:t>) организацию и проведение выставок, олимпиад, конкурсов, соревнований, концертов.</w:t>
      </w:r>
    </w:p>
    <w:p w:rsidR="0023258B" w:rsidRPr="00C361B2" w:rsidRDefault="00CF7343" w:rsidP="00DF2B62">
      <w:pPr>
        <w:spacing w:before="100" w:beforeAutospacing="1" w:after="100" w:afterAutospacing="1" w:line="276" w:lineRule="auto"/>
        <w:jc w:val="both"/>
        <w:outlineLvl w:val="1"/>
        <w:rPr>
          <w:b/>
          <w:bCs/>
          <w:sz w:val="26"/>
          <w:szCs w:val="26"/>
        </w:rPr>
      </w:pPr>
      <w:r w:rsidRPr="00C361B2">
        <w:rPr>
          <w:b/>
          <w:bCs/>
          <w:sz w:val="26"/>
          <w:szCs w:val="26"/>
        </w:rPr>
        <w:t>1.4.</w:t>
      </w:r>
      <w:r w:rsidR="000E25D5">
        <w:rPr>
          <w:b/>
          <w:bCs/>
          <w:sz w:val="26"/>
          <w:szCs w:val="26"/>
        </w:rPr>
        <w:t xml:space="preserve"> </w:t>
      </w:r>
      <w:r w:rsidR="00EC1674" w:rsidRPr="00C361B2">
        <w:rPr>
          <w:b/>
          <w:bCs/>
          <w:sz w:val="26"/>
          <w:szCs w:val="26"/>
        </w:rPr>
        <w:t>При</w:t>
      </w:r>
      <w:r w:rsidRPr="00C361B2">
        <w:rPr>
          <w:b/>
          <w:bCs/>
          <w:sz w:val="26"/>
          <w:szCs w:val="26"/>
        </w:rPr>
        <w:t>н</w:t>
      </w:r>
      <w:r w:rsidR="00EC1674" w:rsidRPr="00C361B2">
        <w:rPr>
          <w:b/>
          <w:bCs/>
          <w:sz w:val="26"/>
          <w:szCs w:val="26"/>
        </w:rPr>
        <w:t xml:space="preserve">ципы и подходы к </w:t>
      </w:r>
      <w:r w:rsidRPr="00C361B2">
        <w:rPr>
          <w:b/>
          <w:bCs/>
          <w:sz w:val="26"/>
          <w:szCs w:val="26"/>
        </w:rPr>
        <w:t>обучению и</w:t>
      </w:r>
      <w:r w:rsidR="00EC1674" w:rsidRPr="00C361B2">
        <w:rPr>
          <w:b/>
          <w:bCs/>
          <w:sz w:val="26"/>
          <w:szCs w:val="26"/>
        </w:rPr>
        <w:t xml:space="preserve"> воспита</w:t>
      </w:r>
      <w:r w:rsidRPr="00C361B2">
        <w:rPr>
          <w:b/>
          <w:bCs/>
          <w:sz w:val="26"/>
          <w:szCs w:val="26"/>
        </w:rPr>
        <w:t>нию детей.</w:t>
      </w:r>
      <w:r w:rsidR="005F5C6D">
        <w:rPr>
          <w:bCs/>
          <w:sz w:val="26"/>
          <w:szCs w:val="26"/>
        </w:rPr>
        <w:t xml:space="preserve"> </w:t>
      </w:r>
      <w:r w:rsidR="008B3D50" w:rsidRPr="000C2C65">
        <w:rPr>
          <w:bCs/>
          <w:sz w:val="26"/>
          <w:szCs w:val="26"/>
        </w:rPr>
        <w:t xml:space="preserve"> </w:t>
      </w:r>
      <w:r w:rsidR="000E25D5">
        <w:rPr>
          <w:bCs/>
          <w:sz w:val="26"/>
          <w:szCs w:val="26"/>
        </w:rPr>
        <w:t>О</w:t>
      </w:r>
      <w:r w:rsidR="008B3D50" w:rsidRPr="000C2C65">
        <w:rPr>
          <w:bCs/>
          <w:sz w:val="26"/>
          <w:szCs w:val="26"/>
        </w:rPr>
        <w:t>снове обучения и воспитания детей леж</w:t>
      </w:r>
      <w:r w:rsidR="007234B7" w:rsidRPr="000C2C65">
        <w:rPr>
          <w:bCs/>
          <w:sz w:val="26"/>
          <w:szCs w:val="26"/>
        </w:rPr>
        <w:t>ат</w:t>
      </w:r>
      <w:r w:rsidR="008B3D50" w:rsidRPr="000C2C65">
        <w:rPr>
          <w:bCs/>
          <w:sz w:val="26"/>
          <w:szCs w:val="26"/>
        </w:rPr>
        <w:t xml:space="preserve"> принцип</w:t>
      </w:r>
      <w:r w:rsidR="007234B7" w:rsidRPr="000C2C65">
        <w:rPr>
          <w:bCs/>
          <w:sz w:val="26"/>
          <w:szCs w:val="26"/>
        </w:rPr>
        <w:t xml:space="preserve">ы </w:t>
      </w:r>
      <w:proofErr w:type="spellStart"/>
      <w:r w:rsidR="00EC1674" w:rsidRPr="000C2C65">
        <w:rPr>
          <w:bCs/>
          <w:sz w:val="26"/>
          <w:szCs w:val="26"/>
        </w:rPr>
        <w:t>Христоцентричност</w:t>
      </w:r>
      <w:r w:rsidR="007234B7" w:rsidRPr="000C2C65">
        <w:rPr>
          <w:bCs/>
          <w:sz w:val="26"/>
          <w:szCs w:val="26"/>
        </w:rPr>
        <w:t>и</w:t>
      </w:r>
      <w:proofErr w:type="spellEnd"/>
      <w:r w:rsidR="007234B7" w:rsidRPr="000C2C65">
        <w:rPr>
          <w:bCs/>
          <w:sz w:val="26"/>
          <w:szCs w:val="26"/>
        </w:rPr>
        <w:t xml:space="preserve">, </w:t>
      </w:r>
      <w:r w:rsidR="00EC1674" w:rsidRPr="000C2C65">
        <w:rPr>
          <w:bCs/>
          <w:sz w:val="26"/>
          <w:szCs w:val="26"/>
        </w:rPr>
        <w:t>пр</w:t>
      </w:r>
      <w:r w:rsidR="008B3D50" w:rsidRPr="000C2C65">
        <w:rPr>
          <w:bCs/>
          <w:sz w:val="26"/>
          <w:szCs w:val="26"/>
        </w:rPr>
        <w:t>е</w:t>
      </w:r>
      <w:r w:rsidR="00EC1674" w:rsidRPr="000C2C65">
        <w:rPr>
          <w:bCs/>
          <w:sz w:val="26"/>
          <w:szCs w:val="26"/>
        </w:rPr>
        <w:t>емственност</w:t>
      </w:r>
      <w:r w:rsidR="007234B7" w:rsidRPr="000C2C65">
        <w:rPr>
          <w:bCs/>
          <w:sz w:val="26"/>
          <w:szCs w:val="26"/>
        </w:rPr>
        <w:t xml:space="preserve">и, целостности, </w:t>
      </w:r>
      <w:r w:rsidR="00EC1674" w:rsidRPr="000C2C65">
        <w:rPr>
          <w:bCs/>
          <w:sz w:val="26"/>
          <w:szCs w:val="26"/>
        </w:rPr>
        <w:t>верност</w:t>
      </w:r>
      <w:r w:rsidR="007234B7" w:rsidRPr="000C2C65">
        <w:rPr>
          <w:bCs/>
          <w:sz w:val="26"/>
          <w:szCs w:val="26"/>
        </w:rPr>
        <w:t>и</w:t>
      </w:r>
      <w:r w:rsidR="00EC1674" w:rsidRPr="000C2C65">
        <w:rPr>
          <w:bCs/>
          <w:sz w:val="26"/>
          <w:szCs w:val="26"/>
        </w:rPr>
        <w:t xml:space="preserve"> традиции</w:t>
      </w:r>
      <w:r w:rsidR="007234B7" w:rsidRPr="000C2C65">
        <w:rPr>
          <w:bCs/>
          <w:sz w:val="26"/>
          <w:szCs w:val="26"/>
        </w:rPr>
        <w:t>, а также системный подход, который обеспечивает:</w:t>
      </w:r>
      <w:r w:rsidR="005F5C6D">
        <w:rPr>
          <w:bCs/>
          <w:sz w:val="26"/>
          <w:szCs w:val="26"/>
        </w:rPr>
        <w:t xml:space="preserve"> </w:t>
      </w:r>
      <w:r w:rsidR="0023258B" w:rsidRPr="000C2C65">
        <w:rPr>
          <w:sz w:val="26"/>
          <w:szCs w:val="26"/>
        </w:rPr>
        <w:t xml:space="preserve">а) формирование мотивации к </w:t>
      </w:r>
      <w:proofErr w:type="spellStart"/>
      <w:r w:rsidR="0023258B" w:rsidRPr="000C2C65">
        <w:rPr>
          <w:rFonts w:eastAsia="MS MinNew Roman"/>
          <w:color w:val="000000"/>
          <w:sz w:val="26"/>
          <w:szCs w:val="26"/>
        </w:rPr>
        <w:t>воцерковлению</w:t>
      </w:r>
      <w:proofErr w:type="spellEnd"/>
      <w:r w:rsidR="0023258B" w:rsidRPr="000C2C65">
        <w:rPr>
          <w:rFonts w:eastAsia="MS MinNew Roman"/>
          <w:color w:val="000000"/>
          <w:sz w:val="26"/>
          <w:szCs w:val="26"/>
        </w:rPr>
        <w:t xml:space="preserve"> и духовно-нравственному совершенствованию воспитанников;</w:t>
      </w:r>
      <w:r w:rsidR="005F5C6D">
        <w:rPr>
          <w:rFonts w:eastAsia="MS MinNew Roman"/>
          <w:color w:val="000000"/>
          <w:sz w:val="26"/>
          <w:szCs w:val="26"/>
        </w:rPr>
        <w:t xml:space="preserve"> </w:t>
      </w:r>
      <w:r w:rsidR="0023258B" w:rsidRPr="000C2C65">
        <w:rPr>
          <w:rFonts w:eastAsia="MS MinNew Roman"/>
          <w:color w:val="000000"/>
          <w:sz w:val="26"/>
          <w:szCs w:val="26"/>
        </w:rPr>
        <w:t xml:space="preserve">б) создание для воспитанников духовной и нравственной среды, способствующей </w:t>
      </w:r>
      <w:proofErr w:type="spellStart"/>
      <w:r w:rsidR="0023258B" w:rsidRPr="000C2C65">
        <w:rPr>
          <w:rFonts w:eastAsia="MS MinNew Roman"/>
          <w:color w:val="000000"/>
          <w:sz w:val="26"/>
          <w:szCs w:val="26"/>
        </w:rPr>
        <w:t>обожению</w:t>
      </w:r>
      <w:proofErr w:type="spellEnd"/>
      <w:r w:rsidR="000E25D5">
        <w:rPr>
          <w:rFonts w:eastAsia="MS MinNew Roman"/>
          <w:color w:val="000000"/>
          <w:sz w:val="26"/>
          <w:szCs w:val="26"/>
        </w:rPr>
        <w:t xml:space="preserve"> </w:t>
      </w:r>
      <w:r w:rsidR="0023258B" w:rsidRPr="000C2C65">
        <w:rPr>
          <w:rFonts w:eastAsia="MS MinNew Roman"/>
          <w:color w:val="000000"/>
          <w:sz w:val="26"/>
          <w:szCs w:val="26"/>
        </w:rPr>
        <w:t>человека;</w:t>
      </w:r>
      <w:r w:rsidR="005F5C6D">
        <w:rPr>
          <w:rFonts w:eastAsia="MS MinNew Roman"/>
          <w:color w:val="000000"/>
          <w:sz w:val="26"/>
          <w:szCs w:val="26"/>
        </w:rPr>
        <w:t xml:space="preserve"> </w:t>
      </w:r>
      <w:r w:rsidR="0023258B" w:rsidRPr="000C2C65">
        <w:rPr>
          <w:rFonts w:eastAsia="MS MinNew Roman"/>
          <w:color w:val="000000"/>
          <w:sz w:val="26"/>
          <w:szCs w:val="26"/>
        </w:rPr>
        <w:t>в) построение учебно-воспитательного процесса с учётом индивидуальных возрастных, психологических особенностей детей.</w:t>
      </w:r>
    </w:p>
    <w:p w:rsidR="00923165" w:rsidRDefault="004C532E" w:rsidP="00DF2B62">
      <w:pPr>
        <w:spacing w:before="100" w:beforeAutospacing="1" w:after="100" w:afterAutospacing="1" w:line="276" w:lineRule="auto"/>
        <w:jc w:val="both"/>
        <w:outlineLvl w:val="1"/>
        <w:rPr>
          <w:bCs/>
          <w:sz w:val="26"/>
          <w:szCs w:val="26"/>
        </w:rPr>
      </w:pPr>
      <w:r w:rsidRPr="00C361B2">
        <w:rPr>
          <w:b/>
          <w:bCs/>
          <w:sz w:val="26"/>
          <w:szCs w:val="26"/>
        </w:rPr>
        <w:t>1.5</w:t>
      </w:r>
      <w:r w:rsidR="00AB12E4" w:rsidRPr="00C361B2">
        <w:rPr>
          <w:b/>
          <w:bCs/>
          <w:sz w:val="26"/>
          <w:szCs w:val="26"/>
        </w:rPr>
        <w:t>.</w:t>
      </w:r>
      <w:r w:rsidR="000E25D5">
        <w:rPr>
          <w:b/>
          <w:bCs/>
          <w:sz w:val="26"/>
          <w:szCs w:val="26"/>
        </w:rPr>
        <w:t xml:space="preserve"> </w:t>
      </w:r>
      <w:r w:rsidR="00EC1674" w:rsidRPr="00C361B2">
        <w:rPr>
          <w:b/>
          <w:bCs/>
          <w:sz w:val="26"/>
          <w:szCs w:val="26"/>
        </w:rPr>
        <w:t xml:space="preserve">Участники </w:t>
      </w:r>
      <w:r w:rsidR="00EC1674" w:rsidRPr="000C2C65">
        <w:rPr>
          <w:bCs/>
          <w:sz w:val="26"/>
          <w:szCs w:val="26"/>
        </w:rPr>
        <w:t>учебно-воспитательной деятельности</w:t>
      </w:r>
      <w:r w:rsidR="000E25D5">
        <w:rPr>
          <w:bCs/>
          <w:sz w:val="26"/>
          <w:szCs w:val="26"/>
        </w:rPr>
        <w:t>.</w:t>
      </w:r>
    </w:p>
    <w:p w:rsidR="008B7DD8" w:rsidRPr="00C361B2" w:rsidRDefault="008B7DD8" w:rsidP="00DF2B62">
      <w:pPr>
        <w:spacing w:before="100" w:beforeAutospacing="1" w:after="100" w:afterAutospacing="1" w:line="276" w:lineRule="auto"/>
        <w:jc w:val="both"/>
        <w:outlineLvl w:val="1"/>
        <w:rPr>
          <w:bCs/>
          <w:sz w:val="26"/>
          <w:szCs w:val="26"/>
        </w:rPr>
      </w:pPr>
      <w:r w:rsidRPr="000C2C65">
        <w:rPr>
          <w:sz w:val="26"/>
          <w:szCs w:val="26"/>
        </w:rPr>
        <w:t>1.</w:t>
      </w:r>
      <w:r w:rsidR="004C532E" w:rsidRPr="000C2C65">
        <w:rPr>
          <w:sz w:val="26"/>
          <w:szCs w:val="26"/>
        </w:rPr>
        <w:t>5</w:t>
      </w:r>
      <w:r w:rsidRPr="000C2C65">
        <w:rPr>
          <w:sz w:val="26"/>
          <w:szCs w:val="26"/>
        </w:rPr>
        <w:t>.1. Участниками учебно-воспитательного процесса в воскресной школе являются: настоятель прихода, директор воскресной школы, духовник, педагогические работники воскресной школы, учащиеся, родители (законные представители) учащихся.</w:t>
      </w:r>
    </w:p>
    <w:p w:rsidR="008B7DD8" w:rsidRPr="000C2C65" w:rsidRDefault="008B7DD8" w:rsidP="00DF2B62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0C2C65">
        <w:rPr>
          <w:sz w:val="26"/>
          <w:szCs w:val="26"/>
        </w:rPr>
        <w:t>1.</w:t>
      </w:r>
      <w:r w:rsidR="004C532E" w:rsidRPr="000C2C65">
        <w:rPr>
          <w:sz w:val="26"/>
          <w:szCs w:val="26"/>
        </w:rPr>
        <w:t>5</w:t>
      </w:r>
      <w:r w:rsidRPr="000C2C65">
        <w:rPr>
          <w:sz w:val="26"/>
          <w:szCs w:val="26"/>
        </w:rPr>
        <w:t>.2. Права и обязанности учащихся, их родителей или законных представителей как участников учебно-воспитательного процесса определяются действующим Положением воскресной школы.</w:t>
      </w:r>
    </w:p>
    <w:p w:rsidR="008B7DD8" w:rsidRPr="00027DEB" w:rsidRDefault="006D34CC" w:rsidP="00DF2B62">
      <w:pPr>
        <w:spacing w:before="100" w:beforeAutospacing="1" w:after="100" w:afterAutospacing="1" w:line="276" w:lineRule="auto"/>
        <w:jc w:val="center"/>
        <w:outlineLvl w:val="1"/>
        <w:rPr>
          <w:rFonts w:cs="Tahoma"/>
          <w:b/>
          <w:sz w:val="30"/>
          <w:szCs w:val="30"/>
        </w:rPr>
      </w:pPr>
      <w:r w:rsidRPr="00027DEB">
        <w:rPr>
          <w:rFonts w:cs="Tahoma"/>
          <w:b/>
          <w:sz w:val="30"/>
          <w:szCs w:val="30"/>
        </w:rPr>
        <w:t>2. Цели и результаты учебно-воспитательной деятельности на каждой ступени: личностные и предметные</w:t>
      </w:r>
    </w:p>
    <w:p w:rsidR="004B49CF" w:rsidRPr="004B49CF" w:rsidRDefault="004B49CF" w:rsidP="00DF2B62">
      <w:pPr>
        <w:spacing w:before="100" w:beforeAutospacing="1" w:after="100" w:afterAutospacing="1" w:line="276" w:lineRule="auto"/>
        <w:jc w:val="both"/>
        <w:outlineLvl w:val="1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2.1. </w:t>
      </w:r>
      <w:r w:rsidRPr="000870C8">
        <w:rPr>
          <w:rFonts w:cs="Tahoma"/>
          <w:b/>
          <w:sz w:val="26"/>
          <w:szCs w:val="26"/>
        </w:rPr>
        <w:t>Цель</w:t>
      </w:r>
      <w:r w:rsidRPr="004B49CF">
        <w:rPr>
          <w:rFonts w:cs="Tahoma"/>
          <w:sz w:val="26"/>
          <w:szCs w:val="26"/>
        </w:rPr>
        <w:t xml:space="preserve"> – усвоение вероучительных знаний и формирование навыков христианского благочестия в обыденной жизни.</w:t>
      </w:r>
    </w:p>
    <w:p w:rsidR="000C2C65" w:rsidRPr="000C2C65" w:rsidRDefault="004B49CF" w:rsidP="00DF2B62">
      <w:pPr>
        <w:spacing w:line="276" w:lineRule="auto"/>
        <w:jc w:val="both"/>
        <w:rPr>
          <w:sz w:val="26"/>
          <w:szCs w:val="26"/>
        </w:rPr>
      </w:pPr>
      <w:r>
        <w:rPr>
          <w:bCs/>
          <w:spacing w:val="-3"/>
          <w:sz w:val="26"/>
          <w:szCs w:val="26"/>
        </w:rPr>
        <w:t>2.2</w:t>
      </w:r>
      <w:r w:rsidR="002C6FB1">
        <w:rPr>
          <w:bCs/>
          <w:spacing w:val="-3"/>
          <w:sz w:val="26"/>
          <w:szCs w:val="26"/>
        </w:rPr>
        <w:t xml:space="preserve">. </w:t>
      </w:r>
      <w:r w:rsidRPr="000870C8">
        <w:rPr>
          <w:b/>
          <w:bCs/>
          <w:spacing w:val="-3"/>
          <w:sz w:val="26"/>
          <w:szCs w:val="26"/>
        </w:rPr>
        <w:t>Л</w:t>
      </w:r>
      <w:r w:rsidR="000C2C65" w:rsidRPr="000870C8">
        <w:rPr>
          <w:b/>
          <w:bCs/>
          <w:spacing w:val="-3"/>
          <w:sz w:val="26"/>
          <w:szCs w:val="26"/>
        </w:rPr>
        <w:t>ичностные результаты</w:t>
      </w:r>
      <w:r w:rsidR="000C2C65" w:rsidRPr="000C2C65">
        <w:rPr>
          <w:bCs/>
          <w:spacing w:val="-3"/>
          <w:sz w:val="26"/>
          <w:szCs w:val="26"/>
        </w:rPr>
        <w:t xml:space="preserve"> учебно-воспитательной деятельности</w:t>
      </w:r>
      <w:r w:rsidR="000E25D5">
        <w:rPr>
          <w:bCs/>
          <w:spacing w:val="-3"/>
          <w:sz w:val="26"/>
          <w:szCs w:val="26"/>
        </w:rPr>
        <w:t xml:space="preserve"> </w:t>
      </w:r>
      <w:r w:rsidR="000C2C65" w:rsidRPr="000C2C65">
        <w:rPr>
          <w:spacing w:val="-1"/>
          <w:sz w:val="26"/>
          <w:szCs w:val="26"/>
        </w:rPr>
        <w:t>должны отражать: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а</w:t>
      </w:r>
      <w:proofErr w:type="gramEnd"/>
      <w:r w:rsidRPr="000C2C65">
        <w:rPr>
          <w:sz w:val="26"/>
          <w:szCs w:val="26"/>
        </w:rPr>
        <w:t xml:space="preserve">) осознание себя </w:t>
      </w:r>
      <w:r w:rsidRPr="000C2C65">
        <w:rPr>
          <w:bCs/>
          <w:spacing w:val="-3"/>
          <w:sz w:val="26"/>
          <w:szCs w:val="26"/>
        </w:rPr>
        <w:t>православным христианином, устремленность к высшему идеалу человеческого совершенства, выраженного в Богочеловеке – Господе Иисусе Христе;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б</w:t>
      </w:r>
      <w:proofErr w:type="gramEnd"/>
      <w:r w:rsidRPr="000C2C65">
        <w:rPr>
          <w:sz w:val="26"/>
          <w:szCs w:val="26"/>
        </w:rPr>
        <w:t>) осознание себя чадом Русской Православной Церкви;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5"/>
          <w:sz w:val="26"/>
          <w:szCs w:val="26"/>
        </w:rPr>
      </w:pPr>
      <w:proofErr w:type="gramStart"/>
      <w:r w:rsidRPr="000C2C65">
        <w:rPr>
          <w:sz w:val="26"/>
          <w:szCs w:val="26"/>
        </w:rPr>
        <w:t>в</w:t>
      </w:r>
      <w:proofErr w:type="gramEnd"/>
      <w:r w:rsidRPr="000C2C65">
        <w:rPr>
          <w:sz w:val="26"/>
          <w:szCs w:val="26"/>
        </w:rPr>
        <w:t>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целомудрие, и др.;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bCs/>
          <w:spacing w:val="-3"/>
          <w:sz w:val="26"/>
          <w:szCs w:val="26"/>
        </w:rPr>
      </w:pPr>
      <w:proofErr w:type="gramStart"/>
      <w:r w:rsidRPr="000C2C65">
        <w:rPr>
          <w:bCs/>
          <w:spacing w:val="-3"/>
          <w:sz w:val="26"/>
          <w:szCs w:val="26"/>
        </w:rPr>
        <w:t>г</w:t>
      </w:r>
      <w:proofErr w:type="gramEnd"/>
      <w:r w:rsidRPr="000C2C65">
        <w:rPr>
          <w:bCs/>
          <w:spacing w:val="-3"/>
          <w:sz w:val="26"/>
          <w:szCs w:val="26"/>
        </w:rPr>
        <w:t>) развитие навыков неприятия зла, различения греха и противостояния им;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6"/>
          <w:sz w:val="26"/>
          <w:szCs w:val="26"/>
        </w:rPr>
      </w:pPr>
      <w:proofErr w:type="gramStart"/>
      <w:r w:rsidRPr="000C2C65">
        <w:rPr>
          <w:bCs/>
          <w:spacing w:val="-3"/>
          <w:sz w:val="26"/>
          <w:szCs w:val="26"/>
        </w:rPr>
        <w:t>д</w:t>
      </w:r>
      <w:proofErr w:type="gramEnd"/>
      <w:r w:rsidRPr="000C2C65">
        <w:rPr>
          <w:bCs/>
          <w:spacing w:val="-3"/>
          <w:sz w:val="26"/>
          <w:szCs w:val="26"/>
        </w:rPr>
        <w:t>) формирование целостного взгляда на мир в его единстве и многообразии;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5"/>
          <w:sz w:val="26"/>
          <w:szCs w:val="26"/>
        </w:rPr>
      </w:pPr>
      <w:proofErr w:type="gramStart"/>
      <w:r w:rsidRPr="000C2C65">
        <w:rPr>
          <w:spacing w:val="-1"/>
          <w:sz w:val="26"/>
          <w:szCs w:val="26"/>
        </w:rPr>
        <w:lastRenderedPageBreak/>
        <w:t>е</w:t>
      </w:r>
      <w:proofErr w:type="gramEnd"/>
      <w:r w:rsidRPr="000C2C65">
        <w:rPr>
          <w:spacing w:val="-1"/>
          <w:sz w:val="26"/>
          <w:szCs w:val="26"/>
        </w:rPr>
        <w:t xml:space="preserve">) развитие самостоятельности и личной ответственности за свои </w:t>
      </w:r>
      <w:r w:rsidRPr="000C2C65">
        <w:rPr>
          <w:sz w:val="26"/>
          <w:szCs w:val="26"/>
        </w:rPr>
        <w:t xml:space="preserve">поступки на основе представлений о нравственных нормах, о достоинстве, свободе и правах  человека; 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6"/>
          <w:sz w:val="26"/>
          <w:szCs w:val="26"/>
        </w:rPr>
      </w:pPr>
      <w:proofErr w:type="gramStart"/>
      <w:r w:rsidRPr="000C2C65">
        <w:rPr>
          <w:spacing w:val="-1"/>
          <w:sz w:val="26"/>
          <w:szCs w:val="26"/>
        </w:rPr>
        <w:t>ж</w:t>
      </w:r>
      <w:proofErr w:type="gramEnd"/>
      <w:r w:rsidRPr="000C2C65">
        <w:rPr>
          <w:spacing w:val="-1"/>
          <w:sz w:val="26"/>
          <w:szCs w:val="26"/>
        </w:rPr>
        <w:t>) развитие нравственного самосознания, доброжелательности,</w:t>
      </w:r>
      <w:r w:rsidRPr="000C2C65">
        <w:rPr>
          <w:spacing w:val="-2"/>
          <w:sz w:val="26"/>
          <w:szCs w:val="26"/>
        </w:rPr>
        <w:t xml:space="preserve"> отзывчивости, понимания и сопереживания чувствам других </w:t>
      </w:r>
      <w:r w:rsidRPr="000C2C65">
        <w:rPr>
          <w:sz w:val="26"/>
          <w:szCs w:val="26"/>
        </w:rPr>
        <w:t>людей;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3"/>
          <w:sz w:val="26"/>
          <w:szCs w:val="26"/>
        </w:rPr>
      </w:pPr>
      <w:proofErr w:type="gramStart"/>
      <w:r w:rsidRPr="000C2C65">
        <w:rPr>
          <w:spacing w:val="-1"/>
          <w:sz w:val="26"/>
          <w:szCs w:val="26"/>
        </w:rPr>
        <w:t>з</w:t>
      </w:r>
      <w:proofErr w:type="gramEnd"/>
      <w:r w:rsidRPr="000C2C65">
        <w:rPr>
          <w:spacing w:val="-1"/>
          <w:sz w:val="26"/>
          <w:szCs w:val="26"/>
        </w:rPr>
        <w:t>) формирование эстетических потребностей, ценностей и чувств;</w:t>
      </w:r>
    </w:p>
    <w:p w:rsidR="000C2C65" w:rsidRPr="000C2C65" w:rsidRDefault="000C2C65" w:rsidP="00DF2B62">
      <w:pPr>
        <w:spacing w:line="276" w:lineRule="auto"/>
        <w:ind w:firstLine="709"/>
        <w:jc w:val="both"/>
        <w:rPr>
          <w:spacing w:val="-16"/>
          <w:sz w:val="26"/>
          <w:szCs w:val="26"/>
        </w:rPr>
      </w:pPr>
      <w:proofErr w:type="gramStart"/>
      <w:r w:rsidRPr="000C2C65">
        <w:rPr>
          <w:sz w:val="26"/>
          <w:szCs w:val="26"/>
        </w:rPr>
        <w:t>и</w:t>
      </w:r>
      <w:proofErr w:type="gramEnd"/>
      <w:r w:rsidRPr="000C2C65">
        <w:rPr>
          <w:sz w:val="26"/>
          <w:szCs w:val="26"/>
        </w:rPr>
        <w:t>) формирование ответственности и прилежания в учебе;</w:t>
      </w:r>
    </w:p>
    <w:p w:rsidR="000C2C65" w:rsidRDefault="000C2C65" w:rsidP="00DF2B6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к</w:t>
      </w:r>
      <w:proofErr w:type="gramEnd"/>
      <w:r w:rsidRPr="000C2C65">
        <w:rPr>
          <w:sz w:val="26"/>
          <w:szCs w:val="26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70C4" w:rsidRPr="000C2C65" w:rsidRDefault="003F70C4" w:rsidP="00DF2B62">
      <w:pPr>
        <w:spacing w:line="276" w:lineRule="auto"/>
        <w:ind w:firstLine="709"/>
        <w:jc w:val="both"/>
        <w:rPr>
          <w:sz w:val="26"/>
          <w:szCs w:val="26"/>
        </w:rPr>
      </w:pPr>
    </w:p>
    <w:p w:rsidR="000C2C65" w:rsidRPr="000870C8" w:rsidRDefault="004B49CF" w:rsidP="00DF2B62">
      <w:pPr>
        <w:spacing w:line="276" w:lineRule="auto"/>
        <w:jc w:val="both"/>
        <w:rPr>
          <w:sz w:val="26"/>
          <w:szCs w:val="26"/>
        </w:rPr>
      </w:pPr>
      <w:r w:rsidRPr="000870C8">
        <w:rPr>
          <w:bCs/>
          <w:spacing w:val="-3"/>
          <w:sz w:val="26"/>
          <w:szCs w:val="26"/>
        </w:rPr>
        <w:t>2.3.</w:t>
      </w:r>
      <w:r w:rsidR="000E25D5">
        <w:rPr>
          <w:bCs/>
          <w:spacing w:val="-3"/>
          <w:sz w:val="26"/>
          <w:szCs w:val="26"/>
        </w:rPr>
        <w:t xml:space="preserve"> </w:t>
      </w:r>
      <w:r w:rsidR="000C2C65" w:rsidRPr="000870C8">
        <w:rPr>
          <w:b/>
          <w:bCs/>
          <w:spacing w:val="-3"/>
          <w:sz w:val="26"/>
          <w:szCs w:val="26"/>
        </w:rPr>
        <w:t>Цели и предметные результаты</w:t>
      </w:r>
      <w:r w:rsidR="000C2C65" w:rsidRPr="000870C8">
        <w:rPr>
          <w:bCs/>
          <w:spacing w:val="-3"/>
          <w:sz w:val="26"/>
          <w:szCs w:val="26"/>
        </w:rPr>
        <w:t xml:space="preserve"> учебно-воспитательной деятельности:</w:t>
      </w:r>
    </w:p>
    <w:p w:rsidR="000C2C65" w:rsidRPr="000C2C65" w:rsidRDefault="000C2C65" w:rsidP="00DF2B62">
      <w:pPr>
        <w:pStyle w:val="2"/>
        <w:spacing w:line="276" w:lineRule="auto"/>
        <w:ind w:left="0" w:right="24"/>
        <w:jc w:val="both"/>
        <w:rPr>
          <w:sz w:val="26"/>
          <w:szCs w:val="26"/>
        </w:rPr>
      </w:pPr>
    </w:p>
    <w:p w:rsidR="000C2C65" w:rsidRDefault="000C2C65" w:rsidP="00BA2727">
      <w:pPr>
        <w:pStyle w:val="2"/>
        <w:spacing w:line="276" w:lineRule="auto"/>
        <w:ind w:left="0" w:right="24"/>
        <w:jc w:val="center"/>
        <w:rPr>
          <w:rStyle w:val="a5"/>
          <w:sz w:val="26"/>
          <w:szCs w:val="26"/>
        </w:rPr>
      </w:pPr>
      <w:r w:rsidRPr="000C2C65">
        <w:rPr>
          <w:rStyle w:val="a5"/>
          <w:sz w:val="26"/>
          <w:szCs w:val="26"/>
        </w:rPr>
        <w:t>ДОШКОЛЬНАЯ СТУПЕНЬ</w:t>
      </w:r>
    </w:p>
    <w:p w:rsidR="006472A4" w:rsidRPr="000C2C65" w:rsidRDefault="006472A4" w:rsidP="00DF2B62">
      <w:pPr>
        <w:pStyle w:val="2"/>
        <w:spacing w:line="276" w:lineRule="auto"/>
        <w:ind w:left="0" w:right="24"/>
        <w:jc w:val="both"/>
        <w:rPr>
          <w:b/>
          <w:bCs/>
          <w:spacing w:val="-3"/>
          <w:sz w:val="26"/>
          <w:szCs w:val="26"/>
        </w:rPr>
      </w:pPr>
    </w:p>
    <w:p w:rsidR="000C2C65" w:rsidRPr="000C2C65" w:rsidRDefault="000C2C65" w:rsidP="000E25D5">
      <w:pPr>
        <w:spacing w:line="276" w:lineRule="auto"/>
        <w:ind w:firstLine="708"/>
        <w:jc w:val="both"/>
        <w:rPr>
          <w:rFonts w:cs="Tahoma"/>
          <w:sz w:val="26"/>
          <w:szCs w:val="26"/>
        </w:rPr>
      </w:pPr>
      <w:r w:rsidRPr="000C2C65">
        <w:rPr>
          <w:rFonts w:cs="Tahoma"/>
          <w:i/>
          <w:sz w:val="26"/>
          <w:szCs w:val="26"/>
        </w:rPr>
        <w:t>Православно</w:t>
      </w:r>
      <w:r w:rsidR="00A27ED0">
        <w:rPr>
          <w:rFonts w:cs="Tahoma"/>
          <w:i/>
          <w:sz w:val="26"/>
          <w:szCs w:val="26"/>
        </w:rPr>
        <w:t xml:space="preserve">е воспитание детей дошкольного </w:t>
      </w:r>
      <w:r w:rsidRPr="000C2C65">
        <w:rPr>
          <w:rFonts w:cs="Tahoma"/>
          <w:i/>
          <w:sz w:val="26"/>
          <w:szCs w:val="26"/>
        </w:rPr>
        <w:t xml:space="preserve">возраста – это </w:t>
      </w:r>
      <w:proofErr w:type="gramStart"/>
      <w:r w:rsidRPr="000C2C65">
        <w:rPr>
          <w:rFonts w:cs="Tahoma"/>
          <w:i/>
          <w:sz w:val="26"/>
          <w:szCs w:val="26"/>
        </w:rPr>
        <w:t>первая  ступень</w:t>
      </w:r>
      <w:proofErr w:type="gramEnd"/>
      <w:r w:rsidRPr="000C2C65">
        <w:rPr>
          <w:rFonts w:cs="Tahoma"/>
          <w:i/>
          <w:sz w:val="26"/>
          <w:szCs w:val="26"/>
        </w:rPr>
        <w:t xml:space="preserve"> в процессе становления духовно-нравственной личности. В этом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</w:t>
      </w:r>
      <w:proofErr w:type="spellStart"/>
      <w:r w:rsidRPr="000C2C65">
        <w:rPr>
          <w:rFonts w:cs="Tahoma"/>
          <w:i/>
          <w:sz w:val="26"/>
          <w:szCs w:val="26"/>
        </w:rPr>
        <w:t>сорадости</w:t>
      </w:r>
      <w:proofErr w:type="spellEnd"/>
      <w:r w:rsidRPr="000C2C65">
        <w:rPr>
          <w:rFonts w:cs="Tahoma"/>
          <w:i/>
          <w:sz w:val="26"/>
          <w:szCs w:val="26"/>
        </w:rPr>
        <w:t>, адекватному проявлению своих чувств, в поддержании порядка и чистоты в доме и во дворе, в своих вещах</w:t>
      </w:r>
      <w:r w:rsidRPr="000C2C65">
        <w:rPr>
          <w:rFonts w:cs="Tahoma"/>
          <w:sz w:val="26"/>
          <w:szCs w:val="26"/>
        </w:rPr>
        <w:t>.</w:t>
      </w:r>
    </w:p>
    <w:p w:rsidR="000C2C65" w:rsidRPr="000C2C65" w:rsidRDefault="000C2C65" w:rsidP="00DF2B62">
      <w:pPr>
        <w:spacing w:line="276" w:lineRule="auto"/>
        <w:ind w:firstLine="1134"/>
        <w:jc w:val="both"/>
        <w:rPr>
          <w:rFonts w:cs="Tahoma"/>
          <w:sz w:val="26"/>
          <w:szCs w:val="26"/>
        </w:rPr>
      </w:pPr>
    </w:p>
    <w:p w:rsidR="000C2C65" w:rsidRPr="000C2C65" w:rsidRDefault="000C2C65" w:rsidP="000E25D5">
      <w:pPr>
        <w:spacing w:line="276" w:lineRule="auto"/>
        <w:ind w:firstLine="708"/>
        <w:jc w:val="both"/>
        <w:rPr>
          <w:rFonts w:cs="Tahoma"/>
          <w:sz w:val="26"/>
          <w:szCs w:val="26"/>
        </w:rPr>
      </w:pPr>
      <w:proofErr w:type="spellStart"/>
      <w:r w:rsidRPr="000C2C65">
        <w:rPr>
          <w:rFonts w:cs="Tahoma"/>
          <w:sz w:val="26"/>
          <w:szCs w:val="26"/>
        </w:rPr>
        <w:t>Вероучительным</w:t>
      </w:r>
      <w:proofErr w:type="spellEnd"/>
      <w:r w:rsidRPr="000C2C65">
        <w:rPr>
          <w:rFonts w:cs="Tahoma"/>
          <w:sz w:val="26"/>
          <w:szCs w:val="26"/>
        </w:rPr>
        <w:t xml:space="preserve"> предметом дошкольной ступени является «Введение в Закон Божий» (первичные понятия о Боге, о духовном мире, о молитве, о Священной Библейской истории, о храме Божием).</w:t>
      </w:r>
    </w:p>
    <w:p w:rsidR="000C2C65" w:rsidRPr="000C2C65" w:rsidRDefault="000C2C65" w:rsidP="00DF2B62">
      <w:pPr>
        <w:spacing w:line="276" w:lineRule="auto"/>
        <w:jc w:val="both"/>
        <w:rPr>
          <w:rFonts w:cs="Tahoma"/>
          <w:i/>
          <w:sz w:val="26"/>
          <w:szCs w:val="26"/>
        </w:rPr>
      </w:pPr>
    </w:p>
    <w:p w:rsidR="000C2C65" w:rsidRPr="000C2C65" w:rsidRDefault="000C2C65" w:rsidP="000E25D5">
      <w:pPr>
        <w:spacing w:line="276" w:lineRule="auto"/>
        <w:ind w:firstLine="708"/>
        <w:jc w:val="both"/>
        <w:rPr>
          <w:rFonts w:cs="Tahoma"/>
          <w:i/>
          <w:sz w:val="26"/>
          <w:szCs w:val="26"/>
        </w:rPr>
      </w:pPr>
      <w:r w:rsidRPr="000C2C65">
        <w:rPr>
          <w:rFonts w:cs="Tahoma"/>
          <w:i/>
          <w:sz w:val="26"/>
          <w:szCs w:val="26"/>
        </w:rPr>
        <w:t>Для дошкольников рекомендуются занятия в форме уроков-встреч, уроков-бесед, творческих мастерских по 20-30 минут.</w:t>
      </w:r>
    </w:p>
    <w:p w:rsidR="000C2C65" w:rsidRPr="000C2C65" w:rsidRDefault="000C2C65" w:rsidP="00DF2B62">
      <w:pPr>
        <w:spacing w:line="276" w:lineRule="auto"/>
        <w:ind w:firstLine="1134"/>
        <w:jc w:val="both"/>
        <w:rPr>
          <w:rFonts w:cs="Tahoma"/>
          <w:b/>
          <w:bCs/>
          <w:i/>
          <w:iCs/>
          <w:sz w:val="26"/>
          <w:szCs w:val="26"/>
        </w:rPr>
      </w:pPr>
    </w:p>
    <w:p w:rsidR="000C2C65" w:rsidRPr="000C2C65" w:rsidRDefault="000C2C65" w:rsidP="00DF2B62">
      <w:pPr>
        <w:spacing w:line="276" w:lineRule="auto"/>
        <w:jc w:val="both"/>
        <w:rPr>
          <w:rFonts w:cs="Tahoma"/>
          <w:b/>
          <w:bCs/>
          <w:i/>
          <w:iCs/>
          <w:sz w:val="26"/>
          <w:szCs w:val="26"/>
        </w:rPr>
      </w:pPr>
      <w:r w:rsidRPr="000C2C65">
        <w:rPr>
          <w:rFonts w:cs="Tahoma"/>
          <w:b/>
          <w:bCs/>
          <w:i/>
          <w:iCs/>
          <w:sz w:val="26"/>
          <w:szCs w:val="26"/>
        </w:rPr>
        <w:t>Предметные результаты изучения «Введения в Закон Божий»: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понимание</w:t>
      </w:r>
      <w:proofErr w:type="gramEnd"/>
      <w:r w:rsidRPr="000C2C65">
        <w:rPr>
          <w:rFonts w:cs="Tahoma"/>
          <w:sz w:val="26"/>
          <w:szCs w:val="26"/>
        </w:rPr>
        <w:t>, что Бог есть Творец мира;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о молитве: где, когда и как надо молиться, молитвы </w:t>
      </w:r>
      <w:proofErr w:type="spellStart"/>
      <w:r w:rsidRPr="000C2C65">
        <w:rPr>
          <w:rFonts w:cs="Tahoma"/>
          <w:sz w:val="26"/>
          <w:szCs w:val="26"/>
        </w:rPr>
        <w:t>предначинательные</w:t>
      </w:r>
      <w:proofErr w:type="spellEnd"/>
      <w:r w:rsidRPr="000C2C65">
        <w:rPr>
          <w:rFonts w:cs="Tahoma"/>
          <w:sz w:val="26"/>
          <w:szCs w:val="26"/>
        </w:rPr>
        <w:t>, Молитва Господня, молитвы перед и после трапезы, причастный стих, Тропарь Пасхи;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представление</w:t>
      </w:r>
      <w:proofErr w:type="gramEnd"/>
      <w:r w:rsidRPr="000C2C65">
        <w:rPr>
          <w:rFonts w:cs="Tahoma"/>
          <w:sz w:val="26"/>
          <w:szCs w:val="26"/>
        </w:rPr>
        <w:t xml:space="preserve"> о Церкви Христовой как доме Божием;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представление</w:t>
      </w:r>
      <w:proofErr w:type="gramEnd"/>
      <w:r w:rsidRPr="000C2C65">
        <w:rPr>
          <w:rFonts w:cs="Tahoma"/>
          <w:sz w:val="26"/>
          <w:szCs w:val="26"/>
        </w:rPr>
        <w:t xml:space="preserve"> о Библии как Священной книге, знание главных сюжетов из Священного Писания (о сотворении мира, о Великом потопе, об Аврааме, Моисее, о </w:t>
      </w:r>
      <w:r w:rsidRPr="000C2C65">
        <w:rPr>
          <w:rFonts w:cs="Tahoma"/>
          <w:sz w:val="26"/>
          <w:szCs w:val="26"/>
        </w:rPr>
        <w:lastRenderedPageBreak/>
        <w:t>главных событиях земной жизни Господа Иисуса Христа);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Заповедей Божиих (обзорно);</w:t>
      </w:r>
    </w:p>
    <w:p w:rsidR="000C2C65" w:rsidRPr="000C2C65" w:rsidRDefault="000C2C65" w:rsidP="00DF2B62">
      <w:pPr>
        <w:widowControl w:val="0"/>
        <w:numPr>
          <w:ilvl w:val="0"/>
          <w:numId w:val="20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имен своих небесных покровителей; святых, почитаемых в храме, в семье;</w:t>
      </w:r>
    </w:p>
    <w:p w:rsidR="000C2C65" w:rsidRPr="000C2C65" w:rsidRDefault="000C2C65" w:rsidP="00DF2B62">
      <w:pPr>
        <w:widowControl w:val="0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умение</w:t>
      </w:r>
      <w:proofErr w:type="gramEnd"/>
      <w:r w:rsidRPr="000C2C65">
        <w:rPr>
          <w:rFonts w:cs="Tahoma"/>
          <w:sz w:val="26"/>
          <w:szCs w:val="26"/>
        </w:rPr>
        <w:t xml:space="preserve"> совершать краткое утреннее и вечернее молитвенное правило;</w:t>
      </w:r>
    </w:p>
    <w:p w:rsidR="000C2C65" w:rsidRPr="000C2C65" w:rsidRDefault="000C2C65" w:rsidP="00DF2B62">
      <w:pPr>
        <w:widowControl w:val="0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умение</w:t>
      </w:r>
      <w:proofErr w:type="gramEnd"/>
      <w:r w:rsidRPr="000C2C65">
        <w:rPr>
          <w:rFonts w:cs="Tahoma"/>
          <w:sz w:val="26"/>
          <w:szCs w:val="26"/>
        </w:rPr>
        <w:t xml:space="preserve"> различать образы Спасителя, Божией Матери и святых;</w:t>
      </w:r>
    </w:p>
    <w:p w:rsidR="000C2C65" w:rsidRPr="000C2C65" w:rsidRDefault="000C2C65" w:rsidP="00DF2B62">
      <w:pPr>
        <w:widowControl w:val="0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умение</w:t>
      </w:r>
      <w:proofErr w:type="gramEnd"/>
      <w:r w:rsidRPr="000C2C65">
        <w:rPr>
          <w:rFonts w:cs="Tahoma"/>
          <w:sz w:val="26"/>
          <w:szCs w:val="26"/>
        </w:rPr>
        <w:t xml:space="preserve"> петь простые песнопения;</w:t>
      </w:r>
    </w:p>
    <w:p w:rsidR="008422F8" w:rsidRPr="005F5C6D" w:rsidRDefault="000C2C65" w:rsidP="005F5C6D">
      <w:pPr>
        <w:widowControl w:val="0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firstLine="426"/>
        <w:jc w:val="both"/>
        <w:rPr>
          <w:rStyle w:val="a5"/>
          <w:rFonts w:cs="Tahoma"/>
          <w:b w:val="0"/>
          <w:bCs w:val="0"/>
          <w:smallCaps w:val="0"/>
          <w:spacing w:val="0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умение</w:t>
      </w:r>
      <w:proofErr w:type="gramEnd"/>
      <w:r w:rsidRPr="000C2C65">
        <w:rPr>
          <w:rFonts w:cs="Tahoma"/>
          <w:sz w:val="26"/>
          <w:szCs w:val="26"/>
        </w:rPr>
        <w:t xml:space="preserve"> получать благословение и подходить ко Святому Причащению.</w:t>
      </w:r>
    </w:p>
    <w:p w:rsidR="00BA2727" w:rsidRDefault="00BA2727" w:rsidP="00BA2727">
      <w:pPr>
        <w:pStyle w:val="2"/>
        <w:spacing w:line="276" w:lineRule="auto"/>
        <w:ind w:left="0" w:right="24"/>
        <w:rPr>
          <w:rStyle w:val="a5"/>
          <w:sz w:val="26"/>
          <w:szCs w:val="26"/>
        </w:rPr>
      </w:pPr>
    </w:p>
    <w:p w:rsidR="000C2C65" w:rsidRDefault="000C2C65" w:rsidP="00DF2B62">
      <w:pPr>
        <w:pStyle w:val="2"/>
        <w:spacing w:line="276" w:lineRule="auto"/>
        <w:ind w:left="0" w:right="24"/>
        <w:jc w:val="center"/>
        <w:rPr>
          <w:rStyle w:val="a5"/>
          <w:sz w:val="26"/>
          <w:szCs w:val="26"/>
        </w:rPr>
      </w:pPr>
      <w:r w:rsidRPr="000C2C65">
        <w:rPr>
          <w:rStyle w:val="a5"/>
          <w:sz w:val="26"/>
          <w:szCs w:val="26"/>
        </w:rPr>
        <w:t>НАЧАЛЬНАЯ СТУПЕНЬ</w:t>
      </w:r>
    </w:p>
    <w:p w:rsidR="006472A4" w:rsidRPr="000C2C65" w:rsidRDefault="006472A4" w:rsidP="00DF2B62">
      <w:pPr>
        <w:pStyle w:val="2"/>
        <w:spacing w:line="276" w:lineRule="auto"/>
        <w:ind w:left="0" w:right="24"/>
        <w:jc w:val="center"/>
        <w:rPr>
          <w:rStyle w:val="a5"/>
          <w:sz w:val="26"/>
          <w:szCs w:val="26"/>
        </w:rPr>
      </w:pPr>
    </w:p>
    <w:p w:rsidR="000C2C65" w:rsidRPr="000C2C65" w:rsidRDefault="000C2C65" w:rsidP="00A27ED0">
      <w:pPr>
        <w:pStyle w:val="2"/>
        <w:widowControl/>
        <w:suppressAutoHyphens/>
        <w:autoSpaceDE/>
        <w:autoSpaceDN/>
        <w:adjustRightInd/>
        <w:spacing w:line="276" w:lineRule="auto"/>
        <w:ind w:left="0" w:firstLine="708"/>
        <w:jc w:val="both"/>
        <w:rPr>
          <w:sz w:val="26"/>
          <w:szCs w:val="26"/>
        </w:rPr>
      </w:pPr>
      <w:proofErr w:type="spellStart"/>
      <w:r w:rsidRPr="000C2C65">
        <w:rPr>
          <w:sz w:val="26"/>
          <w:szCs w:val="26"/>
        </w:rPr>
        <w:t>Вероучительными</w:t>
      </w:r>
      <w:proofErr w:type="spellEnd"/>
      <w:r w:rsidRPr="000C2C65">
        <w:rPr>
          <w:sz w:val="26"/>
          <w:szCs w:val="26"/>
        </w:rPr>
        <w:t xml:space="preserve"> предметами начальной ступени являются: «Закон Божий» (в том числе: священная библейская история, устройство православного храма, богослужение и история Церкви; «Основы христианской нравственности» на основе Евангелия и житий святых); «Церковно-славянский язык» и «Основы хорового и церковного пения».</w:t>
      </w:r>
    </w:p>
    <w:p w:rsidR="000C2C65" w:rsidRPr="000C2C65" w:rsidRDefault="000C2C65" w:rsidP="00DF2B62">
      <w:pPr>
        <w:spacing w:line="276" w:lineRule="auto"/>
        <w:jc w:val="center"/>
        <w:rPr>
          <w:rFonts w:cs="Tahoma"/>
          <w:b/>
          <w:i/>
          <w:sz w:val="26"/>
          <w:szCs w:val="26"/>
        </w:rPr>
      </w:pPr>
    </w:p>
    <w:p w:rsidR="000C2C65" w:rsidRPr="000C2C65" w:rsidRDefault="000C2C65" w:rsidP="00DF2B62">
      <w:pPr>
        <w:spacing w:line="276" w:lineRule="auto"/>
        <w:jc w:val="both"/>
        <w:rPr>
          <w:rFonts w:cs="Tahoma"/>
          <w:b/>
          <w:i/>
          <w:iCs/>
          <w:sz w:val="26"/>
          <w:szCs w:val="26"/>
        </w:rPr>
      </w:pPr>
      <w:r w:rsidRPr="000C2C65">
        <w:rPr>
          <w:rFonts w:cs="Tahoma"/>
          <w:b/>
          <w:i/>
          <w:iCs/>
          <w:sz w:val="26"/>
          <w:szCs w:val="26"/>
        </w:rPr>
        <w:t>Предметные результаты изучения «Закона Божия»: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>, что Бог есть Творец мира, Иисус Христос Сын Божий – Спаситель мира;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и понимание Молитвы Господней, молитв перед и после трапезы, до и после учения, причастного стиха, основных песнопений Пасхи (тропарь, стихиры, избранные песни Пасхального канона);</w:t>
      </w:r>
    </w:p>
    <w:p w:rsidR="000C2C65" w:rsidRPr="000C2C65" w:rsidRDefault="000C2C65" w:rsidP="00DF2B62">
      <w:pPr>
        <w:pStyle w:val="2"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представление</w:t>
      </w:r>
      <w:proofErr w:type="gramEnd"/>
      <w:r w:rsidRPr="000C2C65">
        <w:rPr>
          <w:rFonts w:cs="Tahoma"/>
          <w:sz w:val="26"/>
          <w:szCs w:val="26"/>
        </w:rPr>
        <w:t xml:space="preserve">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 событий земной жизни Господа Иисуса Христа, основных притч;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представление</w:t>
      </w:r>
      <w:proofErr w:type="gramEnd"/>
      <w:r w:rsidRPr="000C2C65">
        <w:rPr>
          <w:rFonts w:cs="Tahoma"/>
          <w:sz w:val="26"/>
          <w:szCs w:val="26"/>
        </w:rPr>
        <w:t xml:space="preserve"> о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названий двунадесятых и великих праздников;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о Таинстве Покаяния и Евхаристии;</w:t>
      </w:r>
    </w:p>
    <w:p w:rsidR="000C2C65" w:rsidRPr="000C2C65" w:rsidRDefault="000C2C65" w:rsidP="00DF2B62">
      <w:pPr>
        <w:pStyle w:val="2"/>
        <w:numPr>
          <w:ilvl w:val="0"/>
          <w:numId w:val="3"/>
        </w:numPr>
        <w:spacing w:line="276" w:lineRule="auto"/>
        <w:ind w:left="0" w:firstLine="426"/>
        <w:jc w:val="both"/>
        <w:rPr>
          <w:rFonts w:cs="Tahoma"/>
          <w:bCs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имен двенадцать апостолов; представление о жизни апостолов Петра и Павла, архидиакона Стефана, великомучеников Георгия Победоносца и </w:t>
      </w:r>
      <w:proofErr w:type="spellStart"/>
      <w:r w:rsidRPr="000C2C65">
        <w:rPr>
          <w:rFonts w:cs="Tahoma"/>
          <w:sz w:val="26"/>
          <w:szCs w:val="26"/>
        </w:rPr>
        <w:t>Пантелеимона</w:t>
      </w:r>
      <w:proofErr w:type="spellEnd"/>
      <w:r w:rsidRPr="000C2C65">
        <w:rPr>
          <w:rFonts w:cs="Tahoma"/>
          <w:sz w:val="26"/>
          <w:szCs w:val="26"/>
        </w:rPr>
        <w:t>, мучениц Веры, Надежды, Любови и матери их Софии, святителя Николая Чудотворца, равноапостольных Константина и Елены;</w:t>
      </w:r>
    </w:p>
    <w:p w:rsidR="000C2C65" w:rsidRPr="000C2C65" w:rsidRDefault="000C2C65" w:rsidP="00DF2B62">
      <w:pPr>
        <w:pStyle w:val="2"/>
        <w:numPr>
          <w:ilvl w:val="0"/>
          <w:numId w:val="3"/>
        </w:numPr>
        <w:spacing w:line="276" w:lineRule="auto"/>
        <w:ind w:left="0" w:firstLine="426"/>
        <w:jc w:val="both"/>
        <w:rPr>
          <w:rFonts w:cs="Tahoma"/>
          <w:bCs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представление</w:t>
      </w:r>
      <w:proofErr w:type="gramEnd"/>
      <w:r w:rsidRPr="000C2C65">
        <w:rPr>
          <w:rFonts w:cs="Tahoma"/>
          <w:sz w:val="26"/>
          <w:szCs w:val="26"/>
        </w:rPr>
        <w:t xml:space="preserve"> о Крещении Руси, апостоле Андрее Первозванном и равноапостольных Владимире и Ольге, о жизни </w:t>
      </w:r>
      <w:r w:rsidRPr="000C2C65">
        <w:rPr>
          <w:rFonts w:cs="Tahoma"/>
          <w:bCs/>
          <w:sz w:val="26"/>
          <w:szCs w:val="26"/>
        </w:rPr>
        <w:t xml:space="preserve">благоверного князя Александра Невского, преподобного Сергия Радонежского, святителя Алексия Московского, благоверного князя Димитрия Донского, священномученика Патриарха </w:t>
      </w:r>
      <w:proofErr w:type="spellStart"/>
      <w:r w:rsidRPr="000C2C65">
        <w:rPr>
          <w:rFonts w:cs="Tahoma"/>
          <w:bCs/>
          <w:sz w:val="26"/>
          <w:szCs w:val="26"/>
        </w:rPr>
        <w:t>Ермогена</w:t>
      </w:r>
      <w:proofErr w:type="spellEnd"/>
      <w:r w:rsidRPr="000C2C65">
        <w:rPr>
          <w:rFonts w:cs="Tahoma"/>
          <w:bCs/>
          <w:sz w:val="26"/>
          <w:szCs w:val="26"/>
        </w:rPr>
        <w:t xml:space="preserve">, </w:t>
      </w:r>
      <w:r w:rsidRPr="000C2C65">
        <w:rPr>
          <w:rFonts w:cs="Tahoma"/>
          <w:bCs/>
          <w:sz w:val="26"/>
          <w:szCs w:val="26"/>
        </w:rPr>
        <w:lastRenderedPageBreak/>
        <w:t xml:space="preserve">преподобного Серафима Саровского, блаженных Ксении Петербургской и Матроны Московской, праведных Иоанна Кронштадтского и воина Федора Ушакова; о </w:t>
      </w:r>
      <w:proofErr w:type="spellStart"/>
      <w:r w:rsidRPr="000C2C65">
        <w:rPr>
          <w:rFonts w:cs="Tahoma"/>
          <w:bCs/>
          <w:sz w:val="26"/>
          <w:szCs w:val="26"/>
        </w:rPr>
        <w:t>новомучениках</w:t>
      </w:r>
      <w:proofErr w:type="spellEnd"/>
      <w:r w:rsidRPr="000C2C65">
        <w:rPr>
          <w:rFonts w:cs="Tahoma"/>
          <w:bCs/>
          <w:sz w:val="26"/>
          <w:szCs w:val="26"/>
        </w:rPr>
        <w:t xml:space="preserve"> и исповедниках Российских;</w:t>
      </w:r>
    </w:p>
    <w:p w:rsidR="000C2C65" w:rsidRPr="000C2C65" w:rsidRDefault="000C2C65" w:rsidP="00DF2B62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знание</w:t>
      </w:r>
      <w:proofErr w:type="gramEnd"/>
      <w:r w:rsidRPr="000C2C65">
        <w:rPr>
          <w:rFonts w:cs="Tahoma"/>
          <w:sz w:val="26"/>
          <w:szCs w:val="26"/>
        </w:rPr>
        <w:t xml:space="preserve"> десяти заповедей Божиих, заповедей Блаженств</w:t>
      </w:r>
      <w:r w:rsidRPr="000C2C65">
        <w:rPr>
          <w:rFonts w:cs="Tahoma"/>
          <w:bCs/>
          <w:sz w:val="26"/>
          <w:szCs w:val="26"/>
        </w:rPr>
        <w:t>;</w:t>
      </w:r>
    </w:p>
    <w:p w:rsidR="000C2C65" w:rsidRPr="000C2C65" w:rsidRDefault="000C2C65" w:rsidP="00DF2B62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 w:rsidRPr="000C2C65">
        <w:rPr>
          <w:rFonts w:cs="Tahoma"/>
          <w:sz w:val="26"/>
          <w:szCs w:val="26"/>
        </w:rPr>
        <w:t>умение</w:t>
      </w:r>
      <w:proofErr w:type="gramEnd"/>
      <w:r w:rsidRPr="000C2C65">
        <w:rPr>
          <w:rFonts w:cs="Tahoma"/>
          <w:sz w:val="26"/>
          <w:szCs w:val="26"/>
        </w:rPr>
        <w:t xml:space="preserve"> петь тропари двунадесятых праздников, тропарь и стихиры Пасхи;</w:t>
      </w:r>
    </w:p>
    <w:p w:rsidR="006472A4" w:rsidRPr="00BA2727" w:rsidRDefault="007879C0" w:rsidP="00DF2B62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426"/>
        <w:jc w:val="both"/>
        <w:rPr>
          <w:rFonts w:cs="Tahoma"/>
          <w:sz w:val="26"/>
          <w:szCs w:val="26"/>
        </w:rPr>
      </w:pPr>
      <w:proofErr w:type="gramStart"/>
      <w:r>
        <w:rPr>
          <w:rFonts w:cs="Tahoma"/>
          <w:sz w:val="26"/>
          <w:szCs w:val="26"/>
        </w:rPr>
        <w:t>о</w:t>
      </w:r>
      <w:r w:rsidR="000C2C65" w:rsidRPr="000C2C65">
        <w:rPr>
          <w:rFonts w:cs="Tahoma"/>
          <w:sz w:val="26"/>
          <w:szCs w:val="26"/>
        </w:rPr>
        <w:t>сознанное</w:t>
      </w:r>
      <w:proofErr w:type="gramEnd"/>
      <w:r w:rsidR="000C2C65" w:rsidRPr="000C2C65">
        <w:rPr>
          <w:rFonts w:cs="Tahoma"/>
          <w:sz w:val="26"/>
          <w:szCs w:val="26"/>
        </w:rPr>
        <w:t xml:space="preserve"> участие в Таинствах Исповеди и Причащения.</w:t>
      </w:r>
    </w:p>
    <w:p w:rsidR="00BA2727" w:rsidRDefault="00BA2727" w:rsidP="003F70C4">
      <w:pPr>
        <w:jc w:val="both"/>
        <w:rPr>
          <w:rFonts w:cs="Tahoma"/>
          <w:b/>
          <w:i/>
          <w:sz w:val="26"/>
          <w:szCs w:val="26"/>
        </w:rPr>
      </w:pPr>
    </w:p>
    <w:p w:rsidR="000C2C65" w:rsidRPr="000C2C65" w:rsidRDefault="000C2C65" w:rsidP="003F70C4">
      <w:pPr>
        <w:jc w:val="both"/>
        <w:rPr>
          <w:rFonts w:cs="Tahoma"/>
          <w:b/>
          <w:i/>
          <w:sz w:val="26"/>
          <w:szCs w:val="26"/>
        </w:rPr>
      </w:pPr>
      <w:r w:rsidRPr="000C2C65">
        <w:rPr>
          <w:rFonts w:cs="Tahoma"/>
          <w:b/>
          <w:i/>
          <w:sz w:val="26"/>
          <w:szCs w:val="26"/>
        </w:rPr>
        <w:t>Использование своих знаний для:</w:t>
      </w:r>
    </w:p>
    <w:p w:rsidR="000C2C65" w:rsidRPr="000C2C65" w:rsidRDefault="000C2C65" w:rsidP="003F70C4">
      <w:pPr>
        <w:pStyle w:val="2"/>
        <w:numPr>
          <w:ilvl w:val="0"/>
          <w:numId w:val="2"/>
        </w:numPr>
        <w:suppressAutoHyphens/>
        <w:autoSpaceDE/>
        <w:autoSpaceDN/>
        <w:adjustRightInd/>
        <w:ind w:left="0" w:firstLine="426"/>
        <w:rPr>
          <w:rFonts w:cs="Tahoma"/>
          <w:b/>
          <w:bCs/>
          <w:sz w:val="26"/>
          <w:szCs w:val="26"/>
        </w:rPr>
      </w:pPr>
      <w:proofErr w:type="gramStart"/>
      <w:r w:rsidRPr="000C2C65">
        <w:rPr>
          <w:rFonts w:cs="Tahoma"/>
          <w:bCs/>
          <w:sz w:val="26"/>
          <w:szCs w:val="26"/>
        </w:rPr>
        <w:t>выявления</w:t>
      </w:r>
      <w:proofErr w:type="gramEnd"/>
      <w:r w:rsidRPr="000C2C65">
        <w:rPr>
          <w:rFonts w:cs="Tahoma"/>
          <w:bCs/>
          <w:sz w:val="26"/>
          <w:szCs w:val="26"/>
        </w:rPr>
        <w:t xml:space="preserve"> и осознания собственных греховных поступков;</w:t>
      </w:r>
    </w:p>
    <w:p w:rsidR="000C2C65" w:rsidRPr="000C2C65" w:rsidRDefault="000C2C65" w:rsidP="003F70C4">
      <w:pPr>
        <w:pStyle w:val="2"/>
        <w:numPr>
          <w:ilvl w:val="0"/>
          <w:numId w:val="2"/>
        </w:numPr>
        <w:suppressAutoHyphens/>
        <w:autoSpaceDE/>
        <w:autoSpaceDN/>
        <w:adjustRightInd/>
        <w:ind w:left="0" w:firstLine="426"/>
        <w:rPr>
          <w:rFonts w:cs="Tahoma"/>
          <w:b/>
          <w:bCs/>
          <w:sz w:val="26"/>
          <w:szCs w:val="26"/>
        </w:rPr>
      </w:pPr>
      <w:proofErr w:type="gramStart"/>
      <w:r w:rsidRPr="000C2C65">
        <w:rPr>
          <w:rFonts w:cs="Tahoma"/>
          <w:bCs/>
          <w:sz w:val="26"/>
          <w:szCs w:val="26"/>
        </w:rPr>
        <w:t>построения</w:t>
      </w:r>
      <w:proofErr w:type="gramEnd"/>
      <w:r w:rsidRPr="000C2C65">
        <w:rPr>
          <w:rFonts w:cs="Tahoma"/>
          <w:bCs/>
          <w:sz w:val="26"/>
          <w:szCs w:val="26"/>
        </w:rPr>
        <w:t xml:space="preserve"> исповеди и исправления грехов.</w:t>
      </w:r>
    </w:p>
    <w:p w:rsidR="006472A4" w:rsidRDefault="006472A4" w:rsidP="003F70C4">
      <w:pPr>
        <w:jc w:val="both"/>
        <w:rPr>
          <w:rFonts w:eastAsia="MS Minngs" w:cs="Tahoma"/>
          <w:b/>
          <w:bCs/>
          <w:sz w:val="26"/>
          <w:szCs w:val="26"/>
        </w:rPr>
      </w:pPr>
    </w:p>
    <w:p w:rsidR="000C2C65" w:rsidRPr="000C2C65" w:rsidRDefault="000C2C65" w:rsidP="003F70C4">
      <w:pPr>
        <w:pStyle w:val="21"/>
        <w:spacing w:after="0" w:line="240" w:lineRule="auto"/>
        <w:ind w:left="0"/>
        <w:jc w:val="both"/>
        <w:rPr>
          <w:b/>
          <w:i/>
          <w:sz w:val="26"/>
          <w:szCs w:val="26"/>
        </w:rPr>
      </w:pPr>
      <w:proofErr w:type="gramStart"/>
      <w:r w:rsidRPr="000C2C65">
        <w:rPr>
          <w:b/>
          <w:i/>
          <w:sz w:val="26"/>
          <w:szCs w:val="26"/>
        </w:rPr>
        <w:t>Предметные  результаты</w:t>
      </w:r>
      <w:proofErr w:type="gramEnd"/>
      <w:r w:rsidRPr="000C2C65">
        <w:rPr>
          <w:b/>
          <w:i/>
          <w:sz w:val="26"/>
          <w:szCs w:val="26"/>
        </w:rPr>
        <w:t xml:space="preserve"> изучения церковнославянского языка: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истории жизни и трудов святых равноапостольных Кирилла (Константина) и </w:t>
      </w:r>
      <w:proofErr w:type="spellStart"/>
      <w:r w:rsidRPr="000C2C65">
        <w:rPr>
          <w:sz w:val="26"/>
          <w:szCs w:val="26"/>
        </w:rPr>
        <w:t>Мефодия</w:t>
      </w:r>
      <w:proofErr w:type="spellEnd"/>
      <w:r w:rsidRPr="000C2C65">
        <w:rPr>
          <w:sz w:val="26"/>
          <w:szCs w:val="26"/>
        </w:rPr>
        <w:t>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истории возникновения славянской письменности, развития церковнославянского языка;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азбуки: алфавитного порядка букв, названий, начертаний и звуковых соответствий каждой буквы;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основных особенностей церковнославянской лексики, словообразования, морфологии, синтаксиса;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словарных слов для чтения и слушания Евангелия и Псалтири;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происхождения и значения общеупотребительных личных канонических имен;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left" w:pos="0"/>
          <w:tab w:val="left" w:pos="798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овладение</w:t>
      </w:r>
      <w:proofErr w:type="gramEnd"/>
      <w:r w:rsidRPr="000C2C65">
        <w:rPr>
          <w:sz w:val="26"/>
          <w:szCs w:val="26"/>
        </w:rPr>
        <w:t xml:space="preserve"> правилами чтения  и орфографии (особенности церковнославянской графики) церковнославянского текста;</w:t>
      </w:r>
    </w:p>
    <w:p w:rsidR="000C2C65" w:rsidRPr="000C2C65" w:rsidRDefault="000C2C65" w:rsidP="003F70C4">
      <w:pPr>
        <w:numPr>
          <w:ilvl w:val="0"/>
          <w:numId w:val="30"/>
        </w:numPr>
        <w:tabs>
          <w:tab w:val="clear" w:pos="720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читать церковнославянский текст (молитвы </w:t>
      </w:r>
      <w:proofErr w:type="spellStart"/>
      <w:r w:rsidRPr="000C2C65">
        <w:rPr>
          <w:sz w:val="26"/>
          <w:szCs w:val="26"/>
        </w:rPr>
        <w:t>предначинательные</w:t>
      </w:r>
      <w:proofErr w:type="spellEnd"/>
      <w:r w:rsidRPr="000C2C65">
        <w:rPr>
          <w:sz w:val="26"/>
          <w:szCs w:val="26"/>
        </w:rPr>
        <w:t>;  тропари наиболее употребляемые);</w:t>
      </w:r>
    </w:p>
    <w:p w:rsidR="000C2C65" w:rsidRPr="000C2C65" w:rsidRDefault="000C2C65" w:rsidP="003F70C4">
      <w:pPr>
        <w:numPr>
          <w:ilvl w:val="0"/>
          <w:numId w:val="30"/>
        </w:numPr>
        <w:tabs>
          <w:tab w:val="clear" w:pos="720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ориентироваться в нумерации страниц, псалмов, стихов в церковных книгах;</w:t>
      </w:r>
    </w:p>
    <w:p w:rsidR="000C2C65" w:rsidRPr="000C2C65" w:rsidRDefault="000C2C65" w:rsidP="003F70C4">
      <w:pPr>
        <w:numPr>
          <w:ilvl w:val="0"/>
          <w:numId w:val="30"/>
        </w:numPr>
        <w:tabs>
          <w:tab w:val="clear" w:pos="720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осуществлять переложение на русский язык псалмов и притч;</w:t>
      </w:r>
    </w:p>
    <w:p w:rsidR="000C2C65" w:rsidRPr="000C2C65" w:rsidRDefault="000C2C65" w:rsidP="003F70C4">
      <w:pPr>
        <w:numPr>
          <w:ilvl w:val="0"/>
          <w:numId w:val="30"/>
        </w:numPr>
        <w:tabs>
          <w:tab w:val="clear" w:pos="720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анализировать и кратко характеризовать части речи, предложение;</w:t>
      </w:r>
    </w:p>
    <w:p w:rsidR="000C2C65" w:rsidRPr="000C2C65" w:rsidRDefault="000C2C65" w:rsidP="003F70C4">
      <w:pPr>
        <w:numPr>
          <w:ilvl w:val="0"/>
          <w:numId w:val="30"/>
        </w:numPr>
        <w:tabs>
          <w:tab w:val="clear" w:pos="720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работать с церковнославянскими словарями.</w:t>
      </w:r>
    </w:p>
    <w:p w:rsidR="00FB5A26" w:rsidRDefault="00FB5A26" w:rsidP="003F70C4">
      <w:pPr>
        <w:jc w:val="both"/>
        <w:rPr>
          <w:sz w:val="26"/>
          <w:szCs w:val="26"/>
        </w:rPr>
      </w:pPr>
    </w:p>
    <w:p w:rsidR="000C2C65" w:rsidRPr="000C2C65" w:rsidRDefault="000C2C65" w:rsidP="003F70C4">
      <w:pPr>
        <w:jc w:val="both"/>
        <w:rPr>
          <w:b/>
          <w:bCs/>
          <w:i/>
          <w:sz w:val="26"/>
          <w:szCs w:val="26"/>
        </w:rPr>
      </w:pPr>
      <w:r w:rsidRPr="000C2C65">
        <w:rPr>
          <w:b/>
          <w:bCs/>
          <w:i/>
          <w:sz w:val="26"/>
          <w:szCs w:val="26"/>
        </w:rPr>
        <w:t>Использовать приобретенные знания и умения в практической деятельности повседневной жизни: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clear" w:pos="1251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читать</w:t>
      </w:r>
      <w:proofErr w:type="gramEnd"/>
      <w:r w:rsidRPr="000C2C65">
        <w:rPr>
          <w:sz w:val="26"/>
          <w:szCs w:val="26"/>
        </w:rPr>
        <w:t xml:space="preserve"> и понимать церковнославянский текст;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clear" w:pos="1251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знать</w:t>
      </w:r>
      <w:proofErr w:type="gramEnd"/>
      <w:r w:rsidRPr="000C2C65">
        <w:rPr>
          <w:sz w:val="26"/>
          <w:szCs w:val="26"/>
        </w:rPr>
        <w:t xml:space="preserve"> наизусть основные молитвы; 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clear" w:pos="1251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самостоятельно</w:t>
      </w:r>
      <w:proofErr w:type="gramEnd"/>
      <w:r w:rsidRPr="000C2C65">
        <w:rPr>
          <w:sz w:val="26"/>
          <w:szCs w:val="26"/>
        </w:rPr>
        <w:t xml:space="preserve"> и регулярно совершать утреннее и вечернее молитвенное правило;</w:t>
      </w:r>
    </w:p>
    <w:p w:rsidR="000C2C65" w:rsidRPr="000C2C65" w:rsidRDefault="000C2C65" w:rsidP="003F70C4">
      <w:pPr>
        <w:numPr>
          <w:ilvl w:val="0"/>
          <w:numId w:val="29"/>
        </w:numPr>
        <w:tabs>
          <w:tab w:val="clear" w:pos="1251"/>
        </w:tabs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осмысленно</w:t>
      </w:r>
      <w:proofErr w:type="gramEnd"/>
      <w:r w:rsidRPr="000C2C65">
        <w:rPr>
          <w:sz w:val="26"/>
          <w:szCs w:val="26"/>
        </w:rPr>
        <w:t xml:space="preserve"> участвовать в Богослужении.</w:t>
      </w:r>
    </w:p>
    <w:p w:rsidR="00FB5A26" w:rsidRDefault="00FB5A26" w:rsidP="003F70C4">
      <w:pPr>
        <w:pStyle w:val="2"/>
        <w:ind w:left="0"/>
        <w:jc w:val="both"/>
        <w:rPr>
          <w:b/>
          <w:sz w:val="26"/>
          <w:szCs w:val="26"/>
        </w:rPr>
      </w:pPr>
    </w:p>
    <w:p w:rsidR="000C2C65" w:rsidRPr="000C2C65" w:rsidRDefault="000C2C65" w:rsidP="003F70C4">
      <w:pPr>
        <w:pStyle w:val="2"/>
        <w:ind w:left="0"/>
        <w:jc w:val="both"/>
        <w:rPr>
          <w:sz w:val="26"/>
          <w:szCs w:val="26"/>
        </w:rPr>
      </w:pPr>
      <w:r w:rsidRPr="000C2C65">
        <w:rPr>
          <w:b/>
          <w:i/>
          <w:sz w:val="26"/>
          <w:szCs w:val="26"/>
        </w:rPr>
        <w:t>Предметные результаты изучения церковного и хорового пения: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и понимание содержания слов тропарей, кондаков, стихир и ирмосов в</w:t>
      </w:r>
      <w:r w:rsidRPr="000C2C65">
        <w:rPr>
          <w:b/>
          <w:i/>
          <w:sz w:val="26"/>
          <w:szCs w:val="26"/>
        </w:rPr>
        <w:t>о</w:t>
      </w:r>
      <w:r w:rsidRPr="000C2C65">
        <w:rPr>
          <w:sz w:val="26"/>
          <w:szCs w:val="26"/>
        </w:rPr>
        <w:t>сьми гласов;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нотной записи песнопений;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lastRenderedPageBreak/>
        <w:t>знание</w:t>
      </w:r>
      <w:proofErr w:type="gramEnd"/>
      <w:r w:rsidRPr="000C2C65">
        <w:rPr>
          <w:sz w:val="26"/>
          <w:szCs w:val="26"/>
        </w:rPr>
        <w:t xml:space="preserve"> порядка следования строк в обиходных </w:t>
      </w:r>
      <w:proofErr w:type="spellStart"/>
      <w:r w:rsidRPr="000C2C65">
        <w:rPr>
          <w:sz w:val="26"/>
          <w:szCs w:val="26"/>
        </w:rPr>
        <w:t>гласовых</w:t>
      </w:r>
      <w:proofErr w:type="spellEnd"/>
      <w:r w:rsidRPr="000C2C65">
        <w:rPr>
          <w:sz w:val="26"/>
          <w:szCs w:val="26"/>
        </w:rPr>
        <w:t xml:space="preserve"> распевах в зависимости от словесного текста;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порядка следования песнопений Божественной Литургии и Всенощного бдения;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основных песнопений Постной и Цветной Триоди;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знание</w:t>
      </w:r>
      <w:proofErr w:type="gramEnd"/>
      <w:r w:rsidRPr="000C2C65">
        <w:rPr>
          <w:sz w:val="26"/>
          <w:szCs w:val="26"/>
        </w:rPr>
        <w:t xml:space="preserve"> особенностей праздничных служб;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отличать по слуху распев одного гласа от другого;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правильно интонировать мелодии гласов;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держать строй в песнопениях в 2-х </w:t>
      </w:r>
      <w:proofErr w:type="spellStart"/>
      <w:r w:rsidRPr="000C2C65">
        <w:rPr>
          <w:sz w:val="26"/>
          <w:szCs w:val="26"/>
        </w:rPr>
        <w:t>голосном</w:t>
      </w:r>
      <w:proofErr w:type="spellEnd"/>
      <w:r w:rsidRPr="000C2C65">
        <w:rPr>
          <w:sz w:val="26"/>
          <w:szCs w:val="26"/>
        </w:rPr>
        <w:t xml:space="preserve"> изложении;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владение</w:t>
      </w:r>
      <w:proofErr w:type="gramEnd"/>
      <w:r w:rsidRPr="000C2C65">
        <w:rPr>
          <w:sz w:val="26"/>
          <w:szCs w:val="26"/>
        </w:rPr>
        <w:t xml:space="preserve"> основными вокально-хоровыми навыками, такими как: певческое дыхание, звукообразование, дикция, ровность гласных, мягкая атака звука, уметь тянуть звук на длинных нотах, пользоваться грудными и головными резонаторами и др.;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соблюдение</w:t>
      </w:r>
      <w:proofErr w:type="gramEnd"/>
      <w:r w:rsidRPr="000C2C65">
        <w:rPr>
          <w:sz w:val="26"/>
          <w:szCs w:val="26"/>
        </w:rPr>
        <w:t xml:space="preserve"> правил орфоэпии при пении на церковнославянском языке;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умение</w:t>
      </w:r>
      <w:proofErr w:type="gramEnd"/>
      <w:r w:rsidRPr="000C2C65">
        <w:rPr>
          <w:sz w:val="26"/>
          <w:szCs w:val="26"/>
        </w:rPr>
        <w:t xml:space="preserve"> читать церковные тексты по принципу </w:t>
      </w:r>
      <w:proofErr w:type="spellStart"/>
      <w:r w:rsidRPr="000C2C65">
        <w:rPr>
          <w:sz w:val="26"/>
          <w:szCs w:val="26"/>
        </w:rPr>
        <w:t>псалмодирования</w:t>
      </w:r>
      <w:proofErr w:type="spellEnd"/>
      <w:r w:rsidRPr="000C2C65">
        <w:rPr>
          <w:sz w:val="26"/>
          <w:szCs w:val="26"/>
        </w:rPr>
        <w:t xml:space="preserve"> при соблюдении правил постановки как речевого, так и певческого голоса (с опорой на дыхание, умеренным по силе голосом, на выдержанной высоте тона в речевом диапазоне, соблюдая четкость дикции, дотягивая концы фраз и т.д.);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соблюдать</w:t>
      </w:r>
      <w:proofErr w:type="gramEnd"/>
      <w:r w:rsidRPr="000C2C65">
        <w:rPr>
          <w:sz w:val="26"/>
          <w:szCs w:val="26"/>
        </w:rPr>
        <w:t xml:space="preserve"> правила поведения на клиросе;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ориентироваться</w:t>
      </w:r>
      <w:proofErr w:type="gramEnd"/>
      <w:r w:rsidRPr="000C2C65">
        <w:rPr>
          <w:sz w:val="26"/>
          <w:szCs w:val="26"/>
        </w:rPr>
        <w:t xml:space="preserve"> в нотных партитурах богослужебных песен;</w:t>
      </w:r>
    </w:p>
    <w:p w:rsidR="000C2C65" w:rsidRPr="000C2C65" w:rsidRDefault="000C2C65" w:rsidP="003F70C4">
      <w:pPr>
        <w:pStyle w:val="2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петь</w:t>
      </w:r>
      <w:proofErr w:type="gramEnd"/>
      <w:r w:rsidRPr="000C2C65">
        <w:rPr>
          <w:sz w:val="26"/>
          <w:szCs w:val="26"/>
        </w:rPr>
        <w:t xml:space="preserve"> под руководством регента.</w:t>
      </w:r>
    </w:p>
    <w:p w:rsidR="005F5C6D" w:rsidRDefault="005F5C6D" w:rsidP="00A27ED0">
      <w:pPr>
        <w:pStyle w:val="2"/>
        <w:ind w:left="0" w:right="24"/>
        <w:rPr>
          <w:rStyle w:val="a5"/>
          <w:sz w:val="26"/>
          <w:szCs w:val="26"/>
        </w:rPr>
      </w:pPr>
    </w:p>
    <w:p w:rsidR="000C2C65" w:rsidRPr="000C2C65" w:rsidRDefault="000C2C65" w:rsidP="003F70C4">
      <w:pPr>
        <w:pStyle w:val="2"/>
        <w:ind w:left="0" w:right="24"/>
        <w:jc w:val="center"/>
        <w:rPr>
          <w:rStyle w:val="a5"/>
          <w:sz w:val="26"/>
          <w:szCs w:val="26"/>
        </w:rPr>
      </w:pPr>
      <w:r w:rsidRPr="000C2C65">
        <w:rPr>
          <w:rStyle w:val="a5"/>
          <w:sz w:val="26"/>
          <w:szCs w:val="26"/>
        </w:rPr>
        <w:t>ОСНОВНАЯ СТУПЕНЬ</w:t>
      </w:r>
    </w:p>
    <w:p w:rsidR="000C2C65" w:rsidRPr="000C2C65" w:rsidRDefault="000C2C65" w:rsidP="003F70C4">
      <w:pPr>
        <w:pStyle w:val="2"/>
        <w:suppressAutoHyphens/>
        <w:autoSpaceDE/>
        <w:autoSpaceDN/>
        <w:adjustRightInd/>
        <w:ind w:left="0"/>
        <w:jc w:val="center"/>
        <w:rPr>
          <w:rFonts w:cs="Tahoma"/>
          <w:b/>
          <w:bCs/>
          <w:sz w:val="26"/>
          <w:szCs w:val="26"/>
        </w:rPr>
      </w:pPr>
    </w:p>
    <w:p w:rsidR="000C2C65" w:rsidRPr="000C2C65" w:rsidRDefault="000C2C65" w:rsidP="007879C0">
      <w:pPr>
        <w:pStyle w:val="2"/>
        <w:suppressAutoHyphens/>
        <w:autoSpaceDE/>
        <w:autoSpaceDN/>
        <w:adjustRightInd/>
        <w:ind w:left="0" w:firstLine="708"/>
        <w:jc w:val="both"/>
        <w:rPr>
          <w:rFonts w:cs="Tahoma"/>
          <w:bCs/>
          <w:sz w:val="26"/>
          <w:szCs w:val="26"/>
        </w:rPr>
      </w:pPr>
      <w:proofErr w:type="spellStart"/>
      <w:r w:rsidRPr="000C2C65">
        <w:rPr>
          <w:rFonts w:cs="Tahoma"/>
          <w:bCs/>
          <w:sz w:val="26"/>
          <w:szCs w:val="26"/>
        </w:rPr>
        <w:t>Вероучительными</w:t>
      </w:r>
      <w:proofErr w:type="spellEnd"/>
      <w:r w:rsidRPr="000C2C65">
        <w:rPr>
          <w:rFonts w:cs="Tahoma"/>
          <w:bCs/>
          <w:sz w:val="26"/>
          <w:szCs w:val="26"/>
        </w:rPr>
        <w:t xml:space="preserve"> предметами основной ступени являются: «Священное Писание»: «Ветхий и Новый Завет»; «Православное Богослужение» («</w:t>
      </w:r>
      <w:proofErr w:type="spellStart"/>
      <w:r w:rsidRPr="000C2C65">
        <w:rPr>
          <w:rFonts w:cs="Tahoma"/>
          <w:bCs/>
          <w:sz w:val="26"/>
          <w:szCs w:val="26"/>
        </w:rPr>
        <w:t>Литургика</w:t>
      </w:r>
      <w:proofErr w:type="spellEnd"/>
      <w:r w:rsidRPr="000C2C65">
        <w:rPr>
          <w:rFonts w:cs="Tahoma"/>
          <w:bCs/>
          <w:sz w:val="26"/>
          <w:szCs w:val="26"/>
        </w:rPr>
        <w:t xml:space="preserve">»); «Основы православного </w:t>
      </w:r>
      <w:proofErr w:type="gramStart"/>
      <w:r w:rsidRPr="000C2C65">
        <w:rPr>
          <w:rFonts w:cs="Tahoma"/>
          <w:bCs/>
          <w:sz w:val="26"/>
          <w:szCs w:val="26"/>
        </w:rPr>
        <w:t>вероучения»/</w:t>
      </w:r>
      <w:proofErr w:type="gramEnd"/>
      <w:r w:rsidRPr="000C2C65">
        <w:rPr>
          <w:rFonts w:cs="Tahoma"/>
          <w:bCs/>
          <w:sz w:val="26"/>
          <w:szCs w:val="26"/>
        </w:rPr>
        <w:t>(«Катехизис»); «История Христианской Церкви», «Христианская этика».</w:t>
      </w:r>
    </w:p>
    <w:p w:rsidR="00027DEB" w:rsidRDefault="00027DEB" w:rsidP="003F70C4">
      <w:pPr>
        <w:jc w:val="both"/>
        <w:rPr>
          <w:rFonts w:eastAsia="MS Minngs" w:cs="Tahoma"/>
          <w:bCs/>
          <w:sz w:val="26"/>
          <w:szCs w:val="26"/>
        </w:rPr>
      </w:pPr>
    </w:p>
    <w:p w:rsidR="000C2C65" w:rsidRPr="000C2C65" w:rsidRDefault="000C2C65" w:rsidP="003F70C4">
      <w:pPr>
        <w:pStyle w:val="21"/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0C2C65">
        <w:rPr>
          <w:b/>
          <w:i/>
          <w:sz w:val="26"/>
          <w:szCs w:val="26"/>
        </w:rPr>
        <w:t xml:space="preserve">Предметные результаты изучения Священного </w:t>
      </w:r>
      <w:proofErr w:type="gramStart"/>
      <w:r w:rsidRPr="000C2C65">
        <w:rPr>
          <w:b/>
          <w:i/>
          <w:sz w:val="26"/>
          <w:szCs w:val="26"/>
        </w:rPr>
        <w:t>Писания  Ветхого</w:t>
      </w:r>
      <w:proofErr w:type="gramEnd"/>
      <w:r w:rsidRPr="000C2C65">
        <w:rPr>
          <w:b/>
          <w:i/>
          <w:sz w:val="26"/>
          <w:szCs w:val="26"/>
        </w:rPr>
        <w:t xml:space="preserve"> и Нового Завета:</w:t>
      </w:r>
    </w:p>
    <w:p w:rsidR="000C2C65" w:rsidRPr="000C2C65" w:rsidRDefault="000C2C65" w:rsidP="003F70C4">
      <w:pPr>
        <w:pStyle w:val="2"/>
        <w:numPr>
          <w:ilvl w:val="0"/>
          <w:numId w:val="6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:rsidR="000C2C65" w:rsidRPr="000C2C65" w:rsidRDefault="000C2C65" w:rsidP="003F70C4">
      <w:pPr>
        <w:pStyle w:val="2"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основных событий библейской истории Ветхого и Нового Завета, основных прообразов ветхозаветной истории;</w:t>
      </w:r>
    </w:p>
    <w:p w:rsidR="000C2C65" w:rsidRPr="000C2C65" w:rsidRDefault="000C2C65" w:rsidP="003F70C4">
      <w:pPr>
        <w:pStyle w:val="2"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Десяти заповедей Божиих;</w:t>
      </w:r>
    </w:p>
    <w:p w:rsidR="000C2C65" w:rsidRPr="000C2C65" w:rsidRDefault="000C2C65" w:rsidP="003F70C4">
      <w:pPr>
        <w:pStyle w:val="2"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основных событий земной жизни Господа Иисуса Христа;</w:t>
      </w:r>
    </w:p>
    <w:p w:rsidR="000C2C65" w:rsidRPr="000C2C65" w:rsidRDefault="000C2C65" w:rsidP="003F70C4">
      <w:pPr>
        <w:pStyle w:val="2"/>
        <w:numPr>
          <w:ilvl w:val="0"/>
          <w:numId w:val="5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рассказать о Библии как о Священной книге, имеющей ценность для всех людей;</w:t>
      </w:r>
    </w:p>
    <w:p w:rsidR="000C2C65" w:rsidRPr="000C2C65" w:rsidRDefault="000C2C65" w:rsidP="003F70C4">
      <w:pPr>
        <w:pStyle w:val="2"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рассказать хронологию и содержание основных этапов Ветхозаветной истории и объяснить смысл;</w:t>
      </w:r>
    </w:p>
    <w:p w:rsidR="000C2C65" w:rsidRPr="000C2C65" w:rsidRDefault="000C2C65" w:rsidP="003F70C4">
      <w:pPr>
        <w:pStyle w:val="2"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раскрыть нравственный смысл десяти заповедей Божиих;</w:t>
      </w:r>
    </w:p>
    <w:p w:rsidR="000C2C65" w:rsidRPr="000C2C65" w:rsidRDefault="000C2C65" w:rsidP="003F70C4">
      <w:pPr>
        <w:pStyle w:val="2"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рассказать хронологию и содержание основных этапов Новозаветной истории и объяснить их смысл;</w:t>
      </w:r>
    </w:p>
    <w:p w:rsidR="000C2C65" w:rsidRPr="000C2C65" w:rsidRDefault="000C2C65" w:rsidP="003F70C4">
      <w:pPr>
        <w:pStyle w:val="2"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раскрыть нравственное содержание заповедей Блаженства.</w:t>
      </w:r>
    </w:p>
    <w:p w:rsidR="00FB5A26" w:rsidRDefault="00FB5A26" w:rsidP="003F70C4">
      <w:pPr>
        <w:pStyle w:val="2"/>
        <w:ind w:left="0"/>
        <w:jc w:val="both"/>
        <w:rPr>
          <w:bCs/>
          <w:sz w:val="26"/>
          <w:szCs w:val="26"/>
        </w:rPr>
      </w:pPr>
    </w:p>
    <w:p w:rsidR="000C2C65" w:rsidRPr="000C2C65" w:rsidRDefault="000C2C65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  <w:r w:rsidRPr="000C2C65">
        <w:rPr>
          <w:b/>
          <w:bCs/>
          <w:i/>
          <w:sz w:val="26"/>
          <w:szCs w:val="26"/>
        </w:rPr>
        <w:t xml:space="preserve">Использовать приобретенные знания и умения в практической деятельности и </w:t>
      </w:r>
      <w:r w:rsidRPr="000C2C65">
        <w:rPr>
          <w:b/>
          <w:bCs/>
          <w:i/>
          <w:sz w:val="26"/>
          <w:szCs w:val="26"/>
        </w:rPr>
        <w:lastRenderedPageBreak/>
        <w:t>повседневной жизни для</w:t>
      </w:r>
      <w:r w:rsidRPr="000C2C65">
        <w:rPr>
          <w:bCs/>
          <w:i/>
          <w:sz w:val="26"/>
          <w:szCs w:val="26"/>
        </w:rPr>
        <w:t>:</w:t>
      </w:r>
    </w:p>
    <w:p w:rsidR="000C2C65" w:rsidRPr="000C2C65" w:rsidRDefault="000C2C65" w:rsidP="003F70C4">
      <w:pPr>
        <w:pStyle w:val="2"/>
        <w:numPr>
          <w:ilvl w:val="0"/>
          <w:numId w:val="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понимания</w:t>
      </w:r>
      <w:proofErr w:type="gramEnd"/>
      <w:r w:rsidRPr="000C2C65">
        <w:rPr>
          <w:bCs/>
          <w:sz w:val="26"/>
          <w:szCs w:val="26"/>
        </w:rPr>
        <w:t xml:space="preserve"> процессов, происходящих в нравственной жизни современного общества;</w:t>
      </w:r>
    </w:p>
    <w:p w:rsidR="000C2C65" w:rsidRPr="000C2C65" w:rsidRDefault="000C2C65" w:rsidP="003F70C4">
      <w:pPr>
        <w:pStyle w:val="2"/>
        <w:numPr>
          <w:ilvl w:val="0"/>
          <w:numId w:val="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высказывания</w:t>
      </w:r>
      <w:proofErr w:type="gramEnd"/>
      <w:r w:rsidRPr="000C2C65">
        <w:rPr>
          <w:bCs/>
          <w:sz w:val="26"/>
          <w:szCs w:val="26"/>
        </w:rPr>
        <w:t xml:space="preserve"> собственного мнения по вопросам нравственной оценки происходящего в современном обществе;</w:t>
      </w:r>
    </w:p>
    <w:p w:rsidR="00FB5A26" w:rsidRPr="005F5C6D" w:rsidRDefault="000C2C65" w:rsidP="003F70C4">
      <w:pPr>
        <w:pStyle w:val="2"/>
        <w:numPr>
          <w:ilvl w:val="0"/>
          <w:numId w:val="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использования</w:t>
      </w:r>
      <w:proofErr w:type="gramEnd"/>
      <w:r w:rsidRPr="000C2C65">
        <w:rPr>
          <w:bCs/>
          <w:sz w:val="26"/>
          <w:szCs w:val="26"/>
        </w:rPr>
        <w:t xml:space="preserve"> знаний христианской нравственности для личной благочестивой жизни.</w:t>
      </w:r>
    </w:p>
    <w:p w:rsidR="00BA2727" w:rsidRDefault="00BA2727" w:rsidP="003F70C4">
      <w:pPr>
        <w:pStyle w:val="21"/>
        <w:spacing w:after="0" w:line="240" w:lineRule="auto"/>
        <w:ind w:left="0"/>
        <w:jc w:val="both"/>
        <w:rPr>
          <w:rFonts w:eastAsia="MS Minngs"/>
          <w:b/>
          <w:bCs/>
          <w:i/>
          <w:kern w:val="0"/>
          <w:sz w:val="26"/>
          <w:szCs w:val="26"/>
          <w:lang w:eastAsia="ru-RU"/>
        </w:rPr>
      </w:pPr>
    </w:p>
    <w:p w:rsidR="000C2C65" w:rsidRPr="000C2C65" w:rsidRDefault="000C2C65" w:rsidP="003F70C4">
      <w:pPr>
        <w:pStyle w:val="21"/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0C2C65">
        <w:rPr>
          <w:rFonts w:eastAsia="MS Minngs"/>
          <w:b/>
          <w:bCs/>
          <w:i/>
          <w:kern w:val="0"/>
          <w:sz w:val="26"/>
          <w:szCs w:val="26"/>
          <w:lang w:eastAsia="ru-RU"/>
        </w:rPr>
        <w:t>Предметные</w:t>
      </w:r>
      <w:r w:rsidRPr="000C2C65">
        <w:rPr>
          <w:b/>
          <w:i/>
          <w:sz w:val="26"/>
          <w:szCs w:val="26"/>
        </w:rPr>
        <w:t xml:space="preserve"> результаты изучения «Основ православного </w:t>
      </w:r>
      <w:proofErr w:type="gramStart"/>
      <w:r w:rsidRPr="000C2C65">
        <w:rPr>
          <w:b/>
          <w:i/>
          <w:sz w:val="26"/>
          <w:szCs w:val="26"/>
        </w:rPr>
        <w:t>вероучения»/</w:t>
      </w:r>
      <w:proofErr w:type="gramEnd"/>
      <w:r w:rsidRPr="000C2C65">
        <w:rPr>
          <w:b/>
          <w:i/>
          <w:sz w:val="26"/>
          <w:szCs w:val="26"/>
        </w:rPr>
        <w:t xml:space="preserve"> «Катехизиса»:</w:t>
      </w:r>
    </w:p>
    <w:p w:rsidR="000C2C65" w:rsidRPr="000C2C65" w:rsidRDefault="000C2C65" w:rsidP="003F70C4">
      <w:pPr>
        <w:pStyle w:val="2"/>
        <w:numPr>
          <w:ilvl w:val="0"/>
          <w:numId w:val="9"/>
        </w:numPr>
        <w:suppressAutoHyphens/>
        <w:autoSpaceDE/>
        <w:autoSpaceDN/>
        <w:adjustRightInd/>
        <w:ind w:left="0" w:firstLine="426"/>
        <w:jc w:val="both"/>
        <w:rPr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Символа веры, смысла двенадцати членов Символа веры;</w:t>
      </w:r>
    </w:p>
    <w:p w:rsidR="000C2C65" w:rsidRPr="000C2C65" w:rsidRDefault="000C2C65" w:rsidP="003F70C4">
      <w:pPr>
        <w:pStyle w:val="2"/>
        <w:numPr>
          <w:ilvl w:val="0"/>
          <w:numId w:val="9"/>
        </w:numPr>
        <w:suppressAutoHyphens/>
        <w:autoSpaceDE/>
        <w:autoSpaceDN/>
        <w:adjustRightInd/>
        <w:ind w:left="0" w:firstLine="426"/>
        <w:jc w:val="both"/>
        <w:rPr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молитвы Господней, смысла заложенного в ней учения о Надежде;</w:t>
      </w:r>
    </w:p>
    <w:p w:rsidR="000C2C65" w:rsidRPr="000C2C65" w:rsidRDefault="000C2C65" w:rsidP="003F70C4">
      <w:pPr>
        <w:pStyle w:val="2"/>
        <w:numPr>
          <w:ilvl w:val="0"/>
          <w:numId w:val="9"/>
        </w:numPr>
        <w:suppressAutoHyphens/>
        <w:autoSpaceDE/>
        <w:autoSpaceDN/>
        <w:adjustRightInd/>
        <w:ind w:left="0" w:firstLine="426"/>
        <w:jc w:val="both"/>
        <w:rPr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заповедей Блаженства, заложенного в них учения;</w:t>
      </w:r>
    </w:p>
    <w:p w:rsidR="000C2C65" w:rsidRPr="000C2C65" w:rsidRDefault="000C2C65" w:rsidP="003F70C4">
      <w:pPr>
        <w:pStyle w:val="2"/>
        <w:numPr>
          <w:ilvl w:val="0"/>
          <w:numId w:val="9"/>
        </w:numPr>
        <w:suppressAutoHyphens/>
        <w:autoSpaceDE/>
        <w:autoSpaceDN/>
        <w:adjustRightInd/>
        <w:ind w:left="0" w:firstLine="426"/>
        <w:jc w:val="both"/>
        <w:rPr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смысла и значения Таинств Церкви в жизни человека;</w:t>
      </w:r>
    </w:p>
    <w:p w:rsidR="000C2C65" w:rsidRPr="000C2C65" w:rsidRDefault="000C2C65" w:rsidP="003F70C4">
      <w:pPr>
        <w:pStyle w:val="2"/>
        <w:numPr>
          <w:ilvl w:val="0"/>
          <w:numId w:val="9"/>
        </w:numPr>
        <w:suppressAutoHyphens/>
        <w:autoSpaceDE/>
        <w:autoSpaceDN/>
        <w:adjustRightInd/>
        <w:ind w:left="0" w:firstLine="426"/>
        <w:jc w:val="both"/>
        <w:rPr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представление</w:t>
      </w:r>
      <w:proofErr w:type="gramEnd"/>
      <w:r w:rsidRPr="000C2C65">
        <w:rPr>
          <w:bCs/>
          <w:sz w:val="26"/>
          <w:szCs w:val="26"/>
        </w:rPr>
        <w:t xml:space="preserve"> о христианском понимании брака и нормах христианского поведения;</w:t>
      </w:r>
    </w:p>
    <w:p w:rsidR="000C2C65" w:rsidRPr="000C2C65" w:rsidRDefault="000C2C65" w:rsidP="003F70C4">
      <w:pPr>
        <w:pStyle w:val="2"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объяснять понятия «Бог», «Троица», «грехопадение», «</w:t>
      </w:r>
      <w:proofErr w:type="spellStart"/>
      <w:r w:rsidRPr="000C2C65">
        <w:rPr>
          <w:bCs/>
          <w:sz w:val="26"/>
          <w:szCs w:val="26"/>
        </w:rPr>
        <w:t>Боговоплощение</w:t>
      </w:r>
      <w:proofErr w:type="spellEnd"/>
      <w:r w:rsidRPr="000C2C65">
        <w:rPr>
          <w:bCs/>
          <w:sz w:val="26"/>
          <w:szCs w:val="26"/>
        </w:rPr>
        <w:t>», «искупление», «спасение»;</w:t>
      </w:r>
    </w:p>
    <w:p w:rsidR="000C2C65" w:rsidRPr="000C2C65" w:rsidRDefault="000C2C65" w:rsidP="003F70C4">
      <w:pPr>
        <w:pStyle w:val="2"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объяснять значение Крестной смерти Спасителя, учение о Духе Святом, учение о Богородице, понимание «святости»;</w:t>
      </w:r>
    </w:p>
    <w:p w:rsidR="000C2C65" w:rsidRPr="000C2C65" w:rsidRDefault="000C2C65" w:rsidP="003F70C4">
      <w:pPr>
        <w:pStyle w:val="2"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рассказать с христианских позиций о назначении и смысле жизни человека, раскрыть смысл слов «образ и подобие Божие в человеке», «</w:t>
      </w:r>
      <w:proofErr w:type="spellStart"/>
      <w:r w:rsidRPr="000C2C65">
        <w:rPr>
          <w:bCs/>
          <w:sz w:val="26"/>
          <w:szCs w:val="26"/>
        </w:rPr>
        <w:t>обожение</w:t>
      </w:r>
      <w:proofErr w:type="spellEnd"/>
      <w:r w:rsidRPr="000C2C65">
        <w:rPr>
          <w:bCs/>
          <w:sz w:val="26"/>
          <w:szCs w:val="26"/>
        </w:rPr>
        <w:t xml:space="preserve">». </w:t>
      </w:r>
    </w:p>
    <w:p w:rsidR="00FB5A26" w:rsidRDefault="00FB5A26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</w:p>
    <w:p w:rsidR="000C2C65" w:rsidRPr="000C2C65" w:rsidRDefault="000C2C65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  <w:r w:rsidRPr="000C2C65">
        <w:rPr>
          <w:b/>
          <w:bCs/>
          <w:i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0C2C65" w:rsidRPr="000C2C65" w:rsidRDefault="000C2C65" w:rsidP="003F70C4">
      <w:pPr>
        <w:pStyle w:val="a0"/>
        <w:numPr>
          <w:ilvl w:val="0"/>
          <w:numId w:val="11"/>
        </w:numPr>
        <w:spacing w:after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понимания</w:t>
      </w:r>
      <w:proofErr w:type="gramEnd"/>
      <w:r w:rsidRPr="000C2C65">
        <w:rPr>
          <w:sz w:val="26"/>
          <w:szCs w:val="26"/>
        </w:rPr>
        <w:t xml:space="preserve"> роли и места православного вероучения в жизни человека;</w:t>
      </w:r>
    </w:p>
    <w:p w:rsidR="000C2C65" w:rsidRPr="000C2C65" w:rsidRDefault="000C2C65" w:rsidP="003F70C4">
      <w:pPr>
        <w:pStyle w:val="a0"/>
        <w:numPr>
          <w:ilvl w:val="0"/>
          <w:numId w:val="11"/>
        </w:numPr>
        <w:spacing w:after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высказывания</w:t>
      </w:r>
      <w:proofErr w:type="gramEnd"/>
      <w:r w:rsidRPr="000C2C65">
        <w:rPr>
          <w:sz w:val="26"/>
          <w:szCs w:val="26"/>
        </w:rPr>
        <w:t xml:space="preserve"> собственных зрелых религиозных суждений;</w:t>
      </w:r>
    </w:p>
    <w:p w:rsidR="000C2C65" w:rsidRPr="000C2C65" w:rsidRDefault="000C2C65" w:rsidP="003F70C4">
      <w:pPr>
        <w:pStyle w:val="a0"/>
        <w:numPr>
          <w:ilvl w:val="0"/>
          <w:numId w:val="11"/>
        </w:numPr>
        <w:spacing w:after="0"/>
        <w:ind w:left="0" w:firstLine="426"/>
        <w:jc w:val="both"/>
        <w:rPr>
          <w:sz w:val="26"/>
          <w:szCs w:val="26"/>
        </w:rPr>
      </w:pPr>
      <w:proofErr w:type="gramStart"/>
      <w:r w:rsidRPr="000C2C65">
        <w:rPr>
          <w:sz w:val="26"/>
          <w:szCs w:val="26"/>
        </w:rPr>
        <w:t>использования</w:t>
      </w:r>
      <w:proofErr w:type="gramEnd"/>
      <w:r w:rsidRPr="000C2C65">
        <w:rPr>
          <w:sz w:val="26"/>
          <w:szCs w:val="26"/>
        </w:rPr>
        <w:t xml:space="preserve"> полученных знаний об основах веры для устроения  </w:t>
      </w:r>
      <w:proofErr w:type="spellStart"/>
      <w:r w:rsidRPr="000C2C65">
        <w:rPr>
          <w:sz w:val="26"/>
          <w:szCs w:val="26"/>
        </w:rPr>
        <w:t>православно</w:t>
      </w:r>
      <w:proofErr w:type="spellEnd"/>
      <w:r w:rsidRPr="000C2C65">
        <w:rPr>
          <w:sz w:val="26"/>
          <w:szCs w:val="26"/>
        </w:rPr>
        <w:t>-христианского образа жизни.</w:t>
      </w:r>
    </w:p>
    <w:p w:rsidR="00FB5A26" w:rsidRDefault="00FB5A26" w:rsidP="003F70C4">
      <w:pPr>
        <w:rPr>
          <w:kern w:val="1"/>
          <w:sz w:val="26"/>
          <w:szCs w:val="26"/>
          <w:lang w:eastAsia="ar-SA"/>
        </w:rPr>
      </w:pPr>
    </w:p>
    <w:p w:rsidR="000C2C65" w:rsidRPr="000C2C65" w:rsidRDefault="000C2C65" w:rsidP="003F70C4">
      <w:pPr>
        <w:pStyle w:val="21"/>
        <w:spacing w:after="0" w:line="240" w:lineRule="auto"/>
        <w:ind w:left="0"/>
        <w:rPr>
          <w:b/>
          <w:i/>
          <w:sz w:val="26"/>
          <w:szCs w:val="26"/>
        </w:rPr>
      </w:pPr>
      <w:r w:rsidRPr="000C2C65">
        <w:rPr>
          <w:b/>
          <w:i/>
          <w:sz w:val="26"/>
          <w:szCs w:val="26"/>
        </w:rPr>
        <w:t>Предметные результаты изучения «Истории Христианской Церкви»:</w:t>
      </w:r>
    </w:p>
    <w:p w:rsidR="000C2C65" w:rsidRPr="000C2C65" w:rsidRDefault="000C2C65" w:rsidP="003F70C4">
      <w:pPr>
        <w:pStyle w:val="2"/>
        <w:numPr>
          <w:ilvl w:val="0"/>
          <w:numId w:val="12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основных этапов и ключевых событий истории общецерковной и истории Русской Православной Церкви;</w:t>
      </w:r>
    </w:p>
    <w:p w:rsidR="000C2C65" w:rsidRPr="000C2C65" w:rsidRDefault="000C2C65" w:rsidP="003F70C4">
      <w:pPr>
        <w:pStyle w:val="2"/>
        <w:numPr>
          <w:ilvl w:val="0"/>
          <w:numId w:val="12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имен выдающихся церковных деятелей и их вклада в развитие Церкви и общества;</w:t>
      </w:r>
    </w:p>
    <w:p w:rsidR="000C2C65" w:rsidRPr="000C2C65" w:rsidRDefault="000C2C65" w:rsidP="003F70C4">
      <w:pPr>
        <w:pStyle w:val="2"/>
        <w:numPr>
          <w:ilvl w:val="0"/>
          <w:numId w:val="12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представление</w:t>
      </w:r>
      <w:proofErr w:type="gramEnd"/>
      <w:r w:rsidRPr="000C2C65">
        <w:rPr>
          <w:bCs/>
          <w:sz w:val="26"/>
          <w:szCs w:val="26"/>
        </w:rPr>
        <w:t xml:space="preserve"> о значении Христианства в культурном развитии Западной Европы;</w:t>
      </w:r>
    </w:p>
    <w:p w:rsidR="000C2C65" w:rsidRPr="000C2C65" w:rsidRDefault="000C2C65" w:rsidP="003F70C4">
      <w:pPr>
        <w:pStyle w:val="2"/>
        <w:numPr>
          <w:ilvl w:val="0"/>
          <w:numId w:val="12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понимание</w:t>
      </w:r>
      <w:proofErr w:type="gramEnd"/>
      <w:r w:rsidRPr="000C2C65">
        <w:rPr>
          <w:bCs/>
          <w:sz w:val="26"/>
          <w:szCs w:val="26"/>
        </w:rPr>
        <w:t xml:space="preserve"> значения Крещения Руси и Православной Церкви в истории России;</w:t>
      </w:r>
    </w:p>
    <w:p w:rsidR="000C2C65" w:rsidRPr="000C2C65" w:rsidRDefault="000C2C65" w:rsidP="003F70C4">
      <w:pPr>
        <w:pStyle w:val="2"/>
        <w:numPr>
          <w:ilvl w:val="0"/>
          <w:numId w:val="12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представление</w:t>
      </w:r>
      <w:proofErr w:type="gramEnd"/>
      <w:r w:rsidRPr="000C2C65">
        <w:rPr>
          <w:bCs/>
          <w:sz w:val="26"/>
          <w:szCs w:val="26"/>
        </w:rPr>
        <w:t xml:space="preserve"> о Поместных Православных Церквах;</w:t>
      </w:r>
    </w:p>
    <w:p w:rsidR="000C2C65" w:rsidRPr="000C2C65" w:rsidRDefault="000C2C65" w:rsidP="003F70C4">
      <w:pPr>
        <w:pStyle w:val="2"/>
        <w:numPr>
          <w:ilvl w:val="0"/>
          <w:numId w:val="13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соотносить даты событий гражданской и церковной истории;</w:t>
      </w:r>
    </w:p>
    <w:p w:rsidR="000C2C65" w:rsidRPr="000C2C65" w:rsidRDefault="000C2C65" w:rsidP="003F70C4">
      <w:pPr>
        <w:pStyle w:val="2"/>
        <w:numPr>
          <w:ilvl w:val="0"/>
          <w:numId w:val="13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соотносить общие исторические процессы и отдельные факты;</w:t>
      </w:r>
    </w:p>
    <w:p w:rsidR="000C2C65" w:rsidRPr="000C2C65" w:rsidRDefault="000C2C65" w:rsidP="003F70C4">
      <w:pPr>
        <w:pStyle w:val="2"/>
        <w:numPr>
          <w:ilvl w:val="0"/>
          <w:numId w:val="13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описание.</w:t>
      </w:r>
    </w:p>
    <w:p w:rsidR="00FB5A26" w:rsidRDefault="00FB5A26" w:rsidP="003F70C4">
      <w:pPr>
        <w:pStyle w:val="2"/>
        <w:ind w:left="0"/>
        <w:jc w:val="both"/>
        <w:rPr>
          <w:bCs/>
          <w:sz w:val="26"/>
          <w:szCs w:val="26"/>
        </w:rPr>
      </w:pPr>
    </w:p>
    <w:p w:rsidR="000C2C65" w:rsidRPr="000C2C65" w:rsidRDefault="000C2C65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  <w:r w:rsidRPr="000C2C65">
        <w:rPr>
          <w:b/>
          <w:bCs/>
          <w:i/>
          <w:sz w:val="26"/>
          <w:szCs w:val="26"/>
        </w:rPr>
        <w:t xml:space="preserve">Умение использовать приобретенные знания и умения в практической </w:t>
      </w:r>
      <w:r w:rsidRPr="000C2C65">
        <w:rPr>
          <w:b/>
          <w:bCs/>
          <w:i/>
          <w:sz w:val="26"/>
          <w:szCs w:val="26"/>
        </w:rPr>
        <w:lastRenderedPageBreak/>
        <w:t>деятельности и повседневной жизни для:</w:t>
      </w:r>
    </w:p>
    <w:p w:rsidR="000C2C65" w:rsidRPr="000C2C65" w:rsidRDefault="000C2C65" w:rsidP="003F70C4">
      <w:pPr>
        <w:pStyle w:val="2"/>
        <w:numPr>
          <w:ilvl w:val="0"/>
          <w:numId w:val="14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понимания</w:t>
      </w:r>
      <w:proofErr w:type="gramEnd"/>
      <w:r w:rsidRPr="000C2C65">
        <w:rPr>
          <w:bCs/>
          <w:sz w:val="26"/>
          <w:szCs w:val="26"/>
        </w:rPr>
        <w:t xml:space="preserve"> исторических причин и исторического значения событий и явлений современной церковной и общественной жизни;</w:t>
      </w:r>
    </w:p>
    <w:p w:rsidR="000C2C65" w:rsidRPr="000C2C65" w:rsidRDefault="000C2C65" w:rsidP="003F70C4">
      <w:pPr>
        <w:pStyle w:val="2"/>
        <w:numPr>
          <w:ilvl w:val="0"/>
          <w:numId w:val="14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объяснения</w:t>
      </w:r>
      <w:proofErr w:type="gramEnd"/>
      <w:r w:rsidRPr="000C2C65">
        <w:rPr>
          <w:bCs/>
          <w:sz w:val="26"/>
          <w:szCs w:val="26"/>
        </w:rPr>
        <w:t xml:space="preserve"> своего личного отношения к наиболее значимым событиям и личностям Русской Церковной истории и всеобщей истории;</w:t>
      </w:r>
    </w:p>
    <w:p w:rsidR="000C2C65" w:rsidRPr="000C2C65" w:rsidRDefault="000C2C65" w:rsidP="003F70C4">
      <w:pPr>
        <w:pStyle w:val="2"/>
        <w:numPr>
          <w:ilvl w:val="0"/>
          <w:numId w:val="14"/>
        </w:numPr>
        <w:tabs>
          <w:tab w:val="left" w:pos="284"/>
        </w:tabs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использования</w:t>
      </w:r>
      <w:proofErr w:type="gramEnd"/>
      <w:r w:rsidRPr="000C2C65">
        <w:rPr>
          <w:bCs/>
          <w:sz w:val="26"/>
          <w:szCs w:val="26"/>
        </w:rPr>
        <w:t xml:space="preserve"> знаний об историческом пути и традициях народов России в общении с людьми другой национальной и религиозной принадлежности.</w:t>
      </w:r>
    </w:p>
    <w:p w:rsidR="00FB5A26" w:rsidRDefault="00FB5A26" w:rsidP="003F70C4">
      <w:pPr>
        <w:rPr>
          <w:rFonts w:eastAsia="MS Minngs"/>
          <w:bCs/>
          <w:sz w:val="26"/>
          <w:szCs w:val="26"/>
        </w:rPr>
      </w:pPr>
    </w:p>
    <w:p w:rsidR="000C2C65" w:rsidRPr="000C2C65" w:rsidRDefault="000C2C65" w:rsidP="003F70C4">
      <w:pPr>
        <w:pStyle w:val="21"/>
        <w:spacing w:after="0" w:line="240" w:lineRule="auto"/>
        <w:ind w:left="0"/>
        <w:rPr>
          <w:b/>
          <w:i/>
          <w:sz w:val="26"/>
          <w:szCs w:val="26"/>
        </w:rPr>
      </w:pPr>
      <w:r w:rsidRPr="000C2C65">
        <w:rPr>
          <w:b/>
          <w:i/>
          <w:sz w:val="26"/>
          <w:szCs w:val="26"/>
        </w:rPr>
        <w:t>Предметные результаты изучения «Христианской этики»:</w:t>
      </w:r>
    </w:p>
    <w:p w:rsidR="000C2C65" w:rsidRPr="000C2C65" w:rsidRDefault="000C2C65" w:rsidP="003F70C4">
      <w:pPr>
        <w:pStyle w:val="2"/>
        <w:numPr>
          <w:ilvl w:val="0"/>
          <w:numId w:val="17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представление</w:t>
      </w:r>
      <w:proofErr w:type="gramEnd"/>
      <w:r w:rsidRPr="000C2C65">
        <w:rPr>
          <w:bCs/>
          <w:sz w:val="26"/>
          <w:szCs w:val="26"/>
        </w:rPr>
        <w:t xml:space="preserve"> о подходах к решению вопроса о смысле жизни в философиях и религиях мира;</w:t>
      </w:r>
    </w:p>
    <w:p w:rsidR="000C2C65" w:rsidRPr="000C2C65" w:rsidRDefault="000C2C65" w:rsidP="003F70C4">
      <w:pPr>
        <w:pStyle w:val="2"/>
        <w:numPr>
          <w:ilvl w:val="0"/>
          <w:numId w:val="15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христианского подхода к вопросу о смысле жизни;</w:t>
      </w:r>
    </w:p>
    <w:p w:rsidR="000C2C65" w:rsidRPr="000C2C65" w:rsidRDefault="000C2C65" w:rsidP="003F70C4">
      <w:pPr>
        <w:pStyle w:val="2"/>
        <w:numPr>
          <w:ilvl w:val="0"/>
          <w:numId w:val="15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знание</w:t>
      </w:r>
      <w:proofErr w:type="gramEnd"/>
      <w:r w:rsidRPr="000C2C65">
        <w:rPr>
          <w:bCs/>
          <w:sz w:val="26"/>
          <w:szCs w:val="26"/>
        </w:rPr>
        <w:t xml:space="preserve"> положений Декалога и их актуальности в современном мире;</w:t>
      </w:r>
    </w:p>
    <w:p w:rsidR="000C2C65" w:rsidRPr="000C2C65" w:rsidRDefault="000C2C65" w:rsidP="003F70C4">
      <w:pPr>
        <w:pStyle w:val="2"/>
        <w:numPr>
          <w:ilvl w:val="0"/>
          <w:numId w:val="15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представление</w:t>
      </w:r>
      <w:proofErr w:type="gramEnd"/>
      <w:r w:rsidRPr="000C2C65">
        <w:rPr>
          <w:bCs/>
          <w:sz w:val="26"/>
          <w:szCs w:val="26"/>
        </w:rPr>
        <w:t xml:space="preserve"> об основах духовной (внутренней) жизни человека;</w:t>
      </w:r>
    </w:p>
    <w:p w:rsidR="000C2C65" w:rsidRPr="000C2C65" w:rsidRDefault="000C2C65" w:rsidP="003F70C4">
      <w:pPr>
        <w:pStyle w:val="2"/>
        <w:numPr>
          <w:ilvl w:val="0"/>
          <w:numId w:val="16"/>
        </w:numPr>
        <w:suppressAutoHyphens/>
        <w:autoSpaceDE/>
        <w:autoSpaceDN/>
        <w:adjustRightInd/>
        <w:ind w:left="0" w:firstLine="426"/>
        <w:jc w:val="both"/>
        <w:rPr>
          <w:b/>
          <w:bCs/>
          <w:i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умение</w:t>
      </w:r>
      <w:proofErr w:type="gramEnd"/>
      <w:r w:rsidRPr="000C2C65">
        <w:rPr>
          <w:bCs/>
          <w:sz w:val="26"/>
          <w:szCs w:val="26"/>
        </w:rPr>
        <w:t xml:space="preserve"> применять знания в личной духовной жизни, межличностных отношениях и общественном служении.</w:t>
      </w:r>
    </w:p>
    <w:p w:rsidR="00FB5A26" w:rsidRDefault="00FB5A26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</w:p>
    <w:p w:rsidR="000C2C65" w:rsidRPr="000C2C65" w:rsidRDefault="000C2C65" w:rsidP="003F70C4">
      <w:pPr>
        <w:pStyle w:val="2"/>
        <w:ind w:left="0"/>
        <w:jc w:val="both"/>
        <w:rPr>
          <w:b/>
          <w:bCs/>
          <w:i/>
          <w:sz w:val="26"/>
          <w:szCs w:val="26"/>
        </w:rPr>
      </w:pPr>
      <w:r w:rsidRPr="000C2C65">
        <w:rPr>
          <w:b/>
          <w:bCs/>
          <w:i/>
          <w:sz w:val="26"/>
          <w:szCs w:val="26"/>
        </w:rPr>
        <w:t>Умение использовать приобретенные знания и умения в практической деятельности и повседневной жизни для:</w:t>
      </w:r>
    </w:p>
    <w:p w:rsidR="000C2C65" w:rsidRPr="000C2C65" w:rsidRDefault="000C2C65" w:rsidP="003F70C4">
      <w:pPr>
        <w:pStyle w:val="2"/>
        <w:numPr>
          <w:ilvl w:val="0"/>
          <w:numId w:val="1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нахождения</w:t>
      </w:r>
      <w:proofErr w:type="gramEnd"/>
      <w:r w:rsidRPr="000C2C65">
        <w:rPr>
          <w:bCs/>
          <w:sz w:val="26"/>
          <w:szCs w:val="26"/>
        </w:rPr>
        <w:t xml:space="preserve"> смысла своей жизни и определения себя в мире;</w:t>
      </w:r>
    </w:p>
    <w:p w:rsidR="000C2C65" w:rsidRPr="000C2C65" w:rsidRDefault="000C2C65" w:rsidP="003F70C4">
      <w:pPr>
        <w:pStyle w:val="2"/>
        <w:numPr>
          <w:ilvl w:val="0"/>
          <w:numId w:val="1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самоидентификации</w:t>
      </w:r>
      <w:proofErr w:type="gramEnd"/>
      <w:r w:rsidRPr="000C2C65">
        <w:rPr>
          <w:bCs/>
          <w:sz w:val="26"/>
          <w:szCs w:val="26"/>
        </w:rPr>
        <w:t xml:space="preserve"> себя в мире как христианина;</w:t>
      </w:r>
    </w:p>
    <w:p w:rsidR="000C2C65" w:rsidRDefault="000C2C65" w:rsidP="003F70C4">
      <w:pPr>
        <w:pStyle w:val="2"/>
        <w:numPr>
          <w:ilvl w:val="0"/>
          <w:numId w:val="18"/>
        </w:numPr>
        <w:suppressAutoHyphens/>
        <w:autoSpaceDE/>
        <w:autoSpaceDN/>
        <w:adjustRightInd/>
        <w:ind w:left="0" w:firstLine="426"/>
        <w:jc w:val="both"/>
        <w:rPr>
          <w:bCs/>
          <w:sz w:val="26"/>
          <w:szCs w:val="26"/>
        </w:rPr>
      </w:pPr>
      <w:proofErr w:type="gramStart"/>
      <w:r w:rsidRPr="000C2C65">
        <w:rPr>
          <w:bCs/>
          <w:sz w:val="26"/>
          <w:szCs w:val="26"/>
        </w:rPr>
        <w:t>противостояния</w:t>
      </w:r>
      <w:proofErr w:type="gramEnd"/>
      <w:r w:rsidRPr="000C2C65">
        <w:rPr>
          <w:bCs/>
          <w:sz w:val="26"/>
          <w:szCs w:val="26"/>
        </w:rPr>
        <w:t xml:space="preserve"> злу в мире и в самом себе.</w:t>
      </w:r>
    </w:p>
    <w:p w:rsidR="006A05A8" w:rsidRDefault="006A05A8" w:rsidP="006A05A8">
      <w:pPr>
        <w:pStyle w:val="2"/>
        <w:suppressAutoHyphens/>
        <w:autoSpaceDE/>
        <w:autoSpaceDN/>
        <w:adjustRightInd/>
        <w:jc w:val="both"/>
        <w:rPr>
          <w:bCs/>
          <w:sz w:val="26"/>
          <w:szCs w:val="26"/>
        </w:rPr>
      </w:pPr>
    </w:p>
    <w:p w:rsidR="003F70C4" w:rsidRDefault="006A05A8" w:rsidP="00734F0E">
      <w:pPr>
        <w:pStyle w:val="2"/>
        <w:suppressAutoHyphens/>
        <w:autoSpaceDE/>
        <w:autoSpaceDN/>
        <w:adjustRightInd/>
        <w:ind w:left="0"/>
        <w:jc w:val="center"/>
        <w:rPr>
          <w:rFonts w:cs="Tahoma"/>
          <w:b/>
          <w:sz w:val="30"/>
          <w:szCs w:val="30"/>
        </w:rPr>
      </w:pPr>
      <w:r w:rsidRPr="00027DEB">
        <w:rPr>
          <w:rFonts w:cs="Tahoma"/>
          <w:b/>
          <w:sz w:val="30"/>
          <w:szCs w:val="30"/>
        </w:rPr>
        <w:t>3. Программа духовно-нравственного воспитания детей</w:t>
      </w:r>
    </w:p>
    <w:p w:rsidR="00A50C54" w:rsidRPr="008F652A" w:rsidRDefault="00A50C54" w:rsidP="00A50C54">
      <w:pPr>
        <w:ind w:left="567"/>
        <w:jc w:val="center"/>
        <w:rPr>
          <w:rFonts w:cs="Tahoma"/>
          <w:i/>
          <w:color w:val="000000" w:themeColor="text1"/>
          <w:sz w:val="30"/>
          <w:szCs w:val="30"/>
        </w:rPr>
      </w:pPr>
      <w:r w:rsidRPr="008F652A">
        <w:rPr>
          <w:rFonts w:cs="Tahoma"/>
          <w:i/>
          <w:color w:val="000000" w:themeColor="text1"/>
          <w:sz w:val="30"/>
          <w:szCs w:val="30"/>
        </w:rPr>
        <w:t>(</w:t>
      </w:r>
      <w:proofErr w:type="gramStart"/>
      <w:r w:rsidRPr="008F652A">
        <w:rPr>
          <w:rFonts w:cs="Tahoma"/>
          <w:i/>
          <w:color w:val="000000" w:themeColor="text1"/>
          <w:sz w:val="30"/>
          <w:szCs w:val="30"/>
        </w:rPr>
        <w:t>прилагается</w:t>
      </w:r>
      <w:proofErr w:type="gramEnd"/>
      <w:r w:rsidRPr="008F652A">
        <w:rPr>
          <w:rFonts w:cs="Tahoma"/>
          <w:i/>
          <w:color w:val="000000" w:themeColor="text1"/>
          <w:sz w:val="30"/>
          <w:szCs w:val="30"/>
        </w:rPr>
        <w:t xml:space="preserve"> отдельным документом)</w:t>
      </w:r>
    </w:p>
    <w:p w:rsidR="00A50C54" w:rsidRDefault="00A50C54" w:rsidP="00734F0E">
      <w:pPr>
        <w:ind w:left="567"/>
        <w:jc w:val="center"/>
        <w:rPr>
          <w:rFonts w:cs="Tahoma"/>
          <w:b/>
          <w:sz w:val="30"/>
          <w:szCs w:val="30"/>
        </w:rPr>
      </w:pPr>
    </w:p>
    <w:p w:rsidR="00734F0E" w:rsidRDefault="00734F0E" w:rsidP="00734F0E">
      <w:pPr>
        <w:ind w:left="567"/>
        <w:jc w:val="center"/>
        <w:rPr>
          <w:rFonts w:cs="Tahoma"/>
          <w:b/>
          <w:sz w:val="30"/>
          <w:szCs w:val="30"/>
        </w:rPr>
      </w:pPr>
      <w:r w:rsidRPr="00027DEB">
        <w:rPr>
          <w:rFonts w:cs="Tahoma"/>
          <w:b/>
          <w:sz w:val="30"/>
          <w:szCs w:val="30"/>
        </w:rPr>
        <w:t>4. Учебный план воскресной школы</w:t>
      </w:r>
    </w:p>
    <w:p w:rsidR="00AF1044" w:rsidRDefault="00AF1044" w:rsidP="00734F0E">
      <w:pPr>
        <w:ind w:left="567"/>
        <w:jc w:val="center"/>
        <w:rPr>
          <w:rFonts w:cs="Tahoma"/>
          <w:b/>
          <w:sz w:val="30"/>
          <w:szCs w:val="30"/>
        </w:rPr>
      </w:pPr>
    </w:p>
    <w:p w:rsidR="00AF1044" w:rsidRDefault="00AF1044" w:rsidP="00AF1044">
      <w:pPr>
        <w:pStyle w:val="1"/>
        <w:spacing w:line="360" w:lineRule="auto"/>
        <w:ind w:left="0" w:firstLine="0"/>
        <w:jc w:val="center"/>
        <w:rPr>
          <w:sz w:val="26"/>
          <w:szCs w:val="26"/>
        </w:rPr>
      </w:pPr>
      <w:r w:rsidRPr="00380CE7">
        <w:rPr>
          <w:sz w:val="26"/>
          <w:szCs w:val="26"/>
        </w:rPr>
        <w:t>Сетка часов учебного плана</w:t>
      </w:r>
      <w:r>
        <w:rPr>
          <w:sz w:val="26"/>
          <w:szCs w:val="26"/>
        </w:rPr>
        <w:t xml:space="preserve">. </w:t>
      </w:r>
      <w:r w:rsidRPr="008F652A">
        <w:rPr>
          <w:sz w:val="26"/>
          <w:szCs w:val="26"/>
        </w:rPr>
        <w:t>Дошкольная ступень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6"/>
        <w:gridCol w:w="3049"/>
        <w:gridCol w:w="2705"/>
      </w:tblGrid>
      <w:tr w:rsidR="00AF1044" w:rsidRPr="00380CE7" w:rsidTr="00C361B2">
        <w:trPr>
          <w:trHeight w:val="584"/>
        </w:trPr>
        <w:tc>
          <w:tcPr>
            <w:tcW w:w="2094" w:type="pct"/>
            <w:vMerge w:val="restart"/>
          </w:tcPr>
          <w:p w:rsidR="00AF1044" w:rsidRPr="00380CE7" w:rsidRDefault="00AF1044" w:rsidP="00C361B2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906" w:type="pct"/>
            <w:gridSpan w:val="2"/>
          </w:tcPr>
          <w:p w:rsidR="00AF1044" w:rsidRPr="00380CE7" w:rsidRDefault="00AF1044" w:rsidP="00C361B2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Количество часов в неделю</w:t>
            </w:r>
          </w:p>
          <w:p w:rsidR="00AF1044" w:rsidRPr="00380CE7" w:rsidRDefault="00AF1044" w:rsidP="00C361B2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(</w:t>
            </w:r>
            <w:proofErr w:type="gramStart"/>
            <w:r w:rsidRPr="00380CE7">
              <w:rPr>
                <w:b/>
                <w:sz w:val="26"/>
                <w:szCs w:val="26"/>
              </w:rPr>
              <w:t>всего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за год)</w:t>
            </w:r>
          </w:p>
        </w:tc>
      </w:tr>
      <w:tr w:rsidR="00AF1044" w:rsidRPr="00380CE7" w:rsidTr="00967014">
        <w:tc>
          <w:tcPr>
            <w:tcW w:w="2094" w:type="pct"/>
            <w:vMerge/>
            <w:vAlign w:val="center"/>
          </w:tcPr>
          <w:p w:rsidR="00AF1044" w:rsidRPr="00380CE7" w:rsidRDefault="00AF1044" w:rsidP="00C361B2">
            <w:pPr>
              <w:rPr>
                <w:rFonts w:eastAsia="MS ??"/>
                <w:b/>
                <w:sz w:val="26"/>
                <w:szCs w:val="26"/>
              </w:rPr>
            </w:pPr>
          </w:p>
        </w:tc>
        <w:tc>
          <w:tcPr>
            <w:tcW w:w="1540" w:type="pct"/>
          </w:tcPr>
          <w:p w:rsidR="00AF1044" w:rsidRPr="00AA2E80" w:rsidRDefault="00AF1044" w:rsidP="00C361B2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-й</w:t>
            </w:r>
          </w:p>
          <w:p w:rsidR="00AF1044" w:rsidRPr="00380CE7" w:rsidRDefault="00AF1044" w:rsidP="00C361B2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г</w:t>
            </w:r>
            <w:r w:rsidRPr="00380CE7">
              <w:rPr>
                <w:b/>
                <w:sz w:val="26"/>
                <w:szCs w:val="26"/>
              </w:rPr>
              <w:t>од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обучения</w:t>
            </w:r>
          </w:p>
        </w:tc>
        <w:tc>
          <w:tcPr>
            <w:tcW w:w="1366" w:type="pct"/>
          </w:tcPr>
          <w:p w:rsidR="00AF1044" w:rsidRPr="00AA2E80" w:rsidRDefault="00AF1044" w:rsidP="00AF1044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380CE7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-й</w:t>
            </w:r>
          </w:p>
          <w:p w:rsidR="00AF1044" w:rsidRPr="00380CE7" w:rsidRDefault="00AF1044" w:rsidP="00AF1044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г</w:t>
            </w:r>
            <w:r w:rsidRPr="00380CE7">
              <w:rPr>
                <w:b/>
                <w:sz w:val="26"/>
                <w:szCs w:val="26"/>
              </w:rPr>
              <w:t>од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обучения</w:t>
            </w:r>
          </w:p>
        </w:tc>
      </w:tr>
      <w:tr w:rsidR="00AF1044" w:rsidRPr="00380CE7" w:rsidTr="00967014">
        <w:tc>
          <w:tcPr>
            <w:tcW w:w="2094" w:type="pct"/>
            <w:shd w:val="clear" w:color="auto" w:fill="auto"/>
          </w:tcPr>
          <w:p w:rsidR="00AF1044" w:rsidRPr="00734E4E" w:rsidRDefault="00AF1044" w:rsidP="00C361B2">
            <w:pPr>
              <w:rPr>
                <w:rFonts w:eastAsia="MS ??"/>
                <w:sz w:val="26"/>
                <w:szCs w:val="26"/>
              </w:rPr>
            </w:pPr>
            <w:r w:rsidRPr="00734E4E">
              <w:rPr>
                <w:sz w:val="26"/>
                <w:szCs w:val="26"/>
              </w:rPr>
              <w:t>Введение в Закон Божий</w:t>
            </w:r>
          </w:p>
        </w:tc>
        <w:tc>
          <w:tcPr>
            <w:tcW w:w="1540" w:type="pct"/>
            <w:shd w:val="clear" w:color="auto" w:fill="auto"/>
          </w:tcPr>
          <w:p w:rsidR="00AF1044" w:rsidRPr="00734E4E" w:rsidRDefault="008422F8" w:rsidP="00C361B2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1044" w:rsidRPr="00734E4E">
              <w:rPr>
                <w:sz w:val="26"/>
                <w:szCs w:val="26"/>
              </w:rPr>
              <w:t xml:space="preserve"> час</w:t>
            </w:r>
          </w:p>
          <w:p w:rsidR="00AF1044" w:rsidRPr="00734E4E" w:rsidRDefault="00AF1044" w:rsidP="00A27ED0">
            <w:pPr>
              <w:jc w:val="center"/>
              <w:rPr>
                <w:rFonts w:eastAsia="MS ??"/>
                <w:sz w:val="26"/>
                <w:szCs w:val="26"/>
              </w:rPr>
            </w:pPr>
            <w:r w:rsidRPr="00734E4E">
              <w:rPr>
                <w:sz w:val="26"/>
                <w:szCs w:val="26"/>
              </w:rPr>
              <w:t>(</w:t>
            </w:r>
            <w:r w:rsidR="00A27ED0">
              <w:rPr>
                <w:sz w:val="26"/>
                <w:szCs w:val="26"/>
              </w:rPr>
              <w:t>20</w:t>
            </w:r>
            <w:r w:rsidRPr="00734E4E">
              <w:rPr>
                <w:sz w:val="26"/>
                <w:szCs w:val="26"/>
              </w:rPr>
              <w:t xml:space="preserve"> часов) </w:t>
            </w:r>
          </w:p>
        </w:tc>
        <w:tc>
          <w:tcPr>
            <w:tcW w:w="1366" w:type="pct"/>
            <w:shd w:val="clear" w:color="auto" w:fill="auto"/>
          </w:tcPr>
          <w:p w:rsidR="00AF1044" w:rsidRPr="00734E4E" w:rsidRDefault="008422F8" w:rsidP="00C361B2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1044" w:rsidRPr="00734E4E">
              <w:rPr>
                <w:sz w:val="26"/>
                <w:szCs w:val="26"/>
              </w:rPr>
              <w:t xml:space="preserve"> час</w:t>
            </w:r>
          </w:p>
          <w:p w:rsidR="00AF1044" w:rsidRPr="00734E4E" w:rsidRDefault="00AF1044" w:rsidP="00A27ED0">
            <w:pPr>
              <w:jc w:val="center"/>
              <w:rPr>
                <w:rFonts w:eastAsia="MS ??"/>
                <w:sz w:val="26"/>
                <w:szCs w:val="26"/>
              </w:rPr>
            </w:pPr>
            <w:r w:rsidRPr="00734E4E">
              <w:rPr>
                <w:sz w:val="26"/>
                <w:szCs w:val="26"/>
              </w:rPr>
              <w:t>(</w:t>
            </w:r>
            <w:r w:rsidR="00A27ED0">
              <w:rPr>
                <w:sz w:val="26"/>
                <w:szCs w:val="26"/>
              </w:rPr>
              <w:t>20</w:t>
            </w:r>
            <w:r w:rsidRPr="00734E4E">
              <w:rPr>
                <w:sz w:val="26"/>
                <w:szCs w:val="26"/>
              </w:rPr>
              <w:t xml:space="preserve"> часов) </w:t>
            </w:r>
          </w:p>
        </w:tc>
      </w:tr>
    </w:tbl>
    <w:p w:rsidR="00AF1044" w:rsidRDefault="00AF1044" w:rsidP="00734F0E">
      <w:pPr>
        <w:ind w:left="567"/>
        <w:jc w:val="center"/>
        <w:rPr>
          <w:rFonts w:cs="Tahoma"/>
          <w:b/>
          <w:sz w:val="30"/>
          <w:szCs w:val="30"/>
        </w:rPr>
      </w:pPr>
    </w:p>
    <w:p w:rsidR="00AF1044" w:rsidRDefault="00AF1044" w:rsidP="00AF1044">
      <w:pPr>
        <w:pStyle w:val="1"/>
        <w:spacing w:line="360" w:lineRule="auto"/>
        <w:ind w:left="0" w:firstLine="0"/>
        <w:jc w:val="center"/>
        <w:rPr>
          <w:color w:val="000000" w:themeColor="text1"/>
          <w:sz w:val="26"/>
          <w:szCs w:val="26"/>
        </w:rPr>
      </w:pPr>
      <w:bookmarkStart w:id="0" w:name="_Toc325118866"/>
      <w:bookmarkStart w:id="1" w:name="_Toc325121120"/>
      <w:bookmarkStart w:id="2" w:name="_Toc325121359"/>
      <w:bookmarkStart w:id="3" w:name="_Toc325121385"/>
      <w:bookmarkStart w:id="4" w:name="_Toc325121861"/>
      <w:r w:rsidRPr="00380CE7">
        <w:rPr>
          <w:sz w:val="26"/>
          <w:szCs w:val="26"/>
        </w:rPr>
        <w:t>Сетка часов учебного плана</w:t>
      </w:r>
      <w:r>
        <w:rPr>
          <w:sz w:val="26"/>
          <w:szCs w:val="26"/>
        </w:rPr>
        <w:t xml:space="preserve">. </w:t>
      </w:r>
      <w:r w:rsidRPr="008F652A">
        <w:rPr>
          <w:color w:val="000000" w:themeColor="text1"/>
          <w:sz w:val="26"/>
          <w:szCs w:val="26"/>
        </w:rPr>
        <w:t>Начальная ступень</w:t>
      </w:r>
      <w:bookmarkEnd w:id="0"/>
      <w:bookmarkEnd w:id="1"/>
      <w:bookmarkEnd w:id="2"/>
      <w:bookmarkEnd w:id="3"/>
      <w:bookmarkEnd w:id="4"/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1763"/>
        <w:gridCol w:w="1670"/>
        <w:gridCol w:w="1649"/>
        <w:gridCol w:w="1343"/>
      </w:tblGrid>
      <w:tr w:rsidR="00AA249C" w:rsidRPr="00380CE7" w:rsidTr="00923165">
        <w:trPr>
          <w:trHeight w:val="584"/>
        </w:trPr>
        <w:tc>
          <w:tcPr>
            <w:tcW w:w="1742" w:type="pct"/>
            <w:vMerge w:val="restart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258" w:type="pct"/>
            <w:gridSpan w:val="4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Количество часов в неделю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(</w:t>
            </w:r>
            <w:proofErr w:type="gramStart"/>
            <w:r w:rsidRPr="00380CE7">
              <w:rPr>
                <w:b/>
                <w:sz w:val="26"/>
                <w:szCs w:val="26"/>
              </w:rPr>
              <w:t>всего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за год)</w:t>
            </w:r>
          </w:p>
        </w:tc>
      </w:tr>
      <w:tr w:rsidR="00AA249C" w:rsidRPr="00380CE7" w:rsidTr="00923165">
        <w:tc>
          <w:tcPr>
            <w:tcW w:w="1742" w:type="pct"/>
            <w:vMerge/>
            <w:vAlign w:val="center"/>
          </w:tcPr>
          <w:p w:rsidR="00AA249C" w:rsidRPr="00380CE7" w:rsidRDefault="00AA249C" w:rsidP="00923165">
            <w:pPr>
              <w:rPr>
                <w:rFonts w:eastAsia="MS ??"/>
                <w:b/>
                <w:sz w:val="26"/>
                <w:szCs w:val="26"/>
              </w:rPr>
            </w:pPr>
          </w:p>
        </w:tc>
        <w:tc>
          <w:tcPr>
            <w:tcW w:w="894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  <w:lang w:val="en-US"/>
              </w:rPr>
            </w:pPr>
            <w:r w:rsidRPr="00380CE7">
              <w:rPr>
                <w:b/>
                <w:sz w:val="26"/>
                <w:szCs w:val="26"/>
                <w:lang w:val="en-US"/>
              </w:rPr>
              <w:t>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847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836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III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681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IV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AA249C" w:rsidRPr="00380CE7" w:rsidTr="00923165">
        <w:tc>
          <w:tcPr>
            <w:tcW w:w="1742" w:type="pct"/>
          </w:tcPr>
          <w:p w:rsidR="00AA249C" w:rsidRPr="00CD4FB8" w:rsidRDefault="00AA249C" w:rsidP="00923165">
            <w:pPr>
              <w:rPr>
                <w:b/>
                <w:sz w:val="32"/>
                <w:szCs w:val="28"/>
              </w:rPr>
            </w:pPr>
            <w:r w:rsidRPr="006B279C">
              <w:rPr>
                <w:b/>
                <w:sz w:val="28"/>
                <w:szCs w:val="26"/>
              </w:rPr>
              <w:t>Священная Библейская история</w:t>
            </w:r>
          </w:p>
        </w:tc>
        <w:tc>
          <w:tcPr>
            <w:tcW w:w="894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28</w:t>
            </w:r>
            <w:r w:rsidRPr="00380CE7">
              <w:rPr>
                <w:sz w:val="26"/>
                <w:szCs w:val="26"/>
              </w:rPr>
              <w:t xml:space="preserve"> ч.) </w:t>
            </w:r>
          </w:p>
        </w:tc>
        <w:tc>
          <w:tcPr>
            <w:tcW w:w="847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 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36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681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  <w:lang w:val="en-US"/>
              </w:rPr>
            </w:pPr>
            <w:r w:rsidRPr="00380CE7">
              <w:rPr>
                <w:sz w:val="26"/>
                <w:szCs w:val="26"/>
                <w:lang w:val="en-US"/>
              </w:rPr>
              <w:t>-</w:t>
            </w:r>
          </w:p>
        </w:tc>
      </w:tr>
      <w:tr w:rsidR="00AA249C" w:rsidRPr="00380CE7" w:rsidTr="00923165">
        <w:tc>
          <w:tcPr>
            <w:tcW w:w="1742" w:type="pct"/>
          </w:tcPr>
          <w:p w:rsidR="00AA249C" w:rsidRPr="00CD4FB8" w:rsidRDefault="00AA249C" w:rsidP="00923165">
            <w:pPr>
              <w:rPr>
                <w:b/>
                <w:sz w:val="28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 xml:space="preserve">История Христианской </w:t>
            </w:r>
            <w:r w:rsidRPr="006B279C">
              <w:rPr>
                <w:b/>
                <w:sz w:val="28"/>
                <w:szCs w:val="26"/>
              </w:rPr>
              <w:lastRenderedPageBreak/>
              <w:t>Церкви</w:t>
            </w:r>
          </w:p>
        </w:tc>
        <w:tc>
          <w:tcPr>
            <w:tcW w:w="894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847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836" w:type="pct"/>
          </w:tcPr>
          <w:p w:rsidR="00AA249C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681" w:type="pct"/>
          </w:tcPr>
          <w:p w:rsidR="002C5FA9" w:rsidRPr="00380CE7" w:rsidRDefault="002C5FA9" w:rsidP="002C5FA9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0CE7">
              <w:rPr>
                <w:sz w:val="26"/>
                <w:szCs w:val="26"/>
              </w:rPr>
              <w:t xml:space="preserve"> ч.</w:t>
            </w:r>
          </w:p>
          <w:p w:rsidR="00AA249C" w:rsidRPr="00380CE7" w:rsidRDefault="002C5FA9" w:rsidP="002C5FA9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18</w:t>
            </w:r>
            <w:r w:rsidRPr="00380CE7">
              <w:rPr>
                <w:sz w:val="26"/>
                <w:szCs w:val="26"/>
              </w:rPr>
              <w:t xml:space="preserve"> ч.)</w:t>
            </w:r>
          </w:p>
        </w:tc>
      </w:tr>
      <w:tr w:rsidR="00AA249C" w:rsidRPr="00380CE7" w:rsidTr="00923165">
        <w:tc>
          <w:tcPr>
            <w:tcW w:w="1742" w:type="pct"/>
          </w:tcPr>
          <w:p w:rsidR="00AA249C" w:rsidRPr="00CD4FB8" w:rsidRDefault="00AA249C" w:rsidP="00923165">
            <w:pPr>
              <w:rPr>
                <w:b/>
                <w:sz w:val="28"/>
                <w:szCs w:val="28"/>
              </w:rPr>
            </w:pPr>
            <w:r w:rsidRPr="006B279C">
              <w:rPr>
                <w:b/>
                <w:sz w:val="28"/>
                <w:szCs w:val="28"/>
              </w:rPr>
              <w:lastRenderedPageBreak/>
              <w:t>Храмоведение</w:t>
            </w:r>
          </w:p>
        </w:tc>
        <w:tc>
          <w:tcPr>
            <w:tcW w:w="894" w:type="pct"/>
          </w:tcPr>
          <w:p w:rsidR="00AA249C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847" w:type="pct"/>
          </w:tcPr>
          <w:p w:rsidR="00AA249C" w:rsidRPr="00380CE7" w:rsidRDefault="008567C5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836" w:type="pct"/>
          </w:tcPr>
          <w:p w:rsidR="007E3EFF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</w:t>
            </w:r>
          </w:p>
          <w:p w:rsidR="00AA249C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681" w:type="pct"/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67C5" w:rsidRPr="00380CE7" w:rsidTr="00923165">
        <w:tc>
          <w:tcPr>
            <w:tcW w:w="1742" w:type="pct"/>
          </w:tcPr>
          <w:p w:rsidR="008567C5" w:rsidRPr="006B279C" w:rsidRDefault="008567C5" w:rsidP="00923165">
            <w:pPr>
              <w:rPr>
                <w:b/>
                <w:sz w:val="28"/>
                <w:szCs w:val="28"/>
              </w:rPr>
            </w:pPr>
            <w:r w:rsidRPr="008567C5">
              <w:rPr>
                <w:b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894" w:type="pct"/>
          </w:tcPr>
          <w:p w:rsidR="008567C5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847" w:type="pct"/>
          </w:tcPr>
          <w:p w:rsidR="008567C5" w:rsidRPr="00380CE7" w:rsidRDefault="008567C5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836" w:type="pct"/>
          </w:tcPr>
          <w:p w:rsidR="008567C5" w:rsidRPr="00380CE7" w:rsidRDefault="008567C5" w:rsidP="007E3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1" w:type="pct"/>
          </w:tcPr>
          <w:p w:rsidR="008567C5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8567C5" w:rsidRDefault="008567C5" w:rsidP="008567C5">
            <w:pPr>
              <w:jc w:val="center"/>
              <w:rPr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28</w:t>
            </w:r>
            <w:r w:rsidRPr="00380CE7">
              <w:rPr>
                <w:sz w:val="26"/>
                <w:szCs w:val="26"/>
              </w:rPr>
              <w:t>ч.)</w:t>
            </w:r>
          </w:p>
        </w:tc>
      </w:tr>
      <w:tr w:rsidR="002C5FA9" w:rsidRPr="00380CE7" w:rsidTr="00923165">
        <w:tc>
          <w:tcPr>
            <w:tcW w:w="1742" w:type="pct"/>
          </w:tcPr>
          <w:p w:rsidR="002C5FA9" w:rsidRPr="00CD4FB8" w:rsidRDefault="002C5FA9" w:rsidP="007E3EFF">
            <w:pPr>
              <w:rPr>
                <w:b/>
                <w:sz w:val="28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>Основы христианской нравственности</w:t>
            </w:r>
          </w:p>
        </w:tc>
        <w:tc>
          <w:tcPr>
            <w:tcW w:w="894" w:type="pct"/>
          </w:tcPr>
          <w:p w:rsidR="007E3EFF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0CE7">
              <w:rPr>
                <w:sz w:val="26"/>
                <w:szCs w:val="26"/>
              </w:rPr>
              <w:t xml:space="preserve"> ч.</w:t>
            </w:r>
          </w:p>
          <w:p w:rsidR="002C5FA9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4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47" w:type="pct"/>
          </w:tcPr>
          <w:p w:rsidR="002C5FA9" w:rsidRPr="00380CE7" w:rsidRDefault="002C5FA9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0CE7">
              <w:rPr>
                <w:sz w:val="26"/>
                <w:szCs w:val="26"/>
              </w:rPr>
              <w:t xml:space="preserve"> ч.</w:t>
            </w:r>
          </w:p>
          <w:p w:rsidR="002C5FA9" w:rsidRPr="00380CE7" w:rsidRDefault="002C5FA9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4</w:t>
            </w:r>
            <w:r w:rsidRPr="00380CE7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836" w:type="pct"/>
          </w:tcPr>
          <w:p w:rsidR="002C5FA9" w:rsidRPr="00380CE7" w:rsidRDefault="002C5FA9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0CE7">
              <w:rPr>
                <w:sz w:val="26"/>
                <w:szCs w:val="26"/>
              </w:rPr>
              <w:t xml:space="preserve"> ч.</w:t>
            </w:r>
          </w:p>
          <w:p w:rsidR="002C5FA9" w:rsidRPr="00380CE7" w:rsidRDefault="002C5FA9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4</w:t>
            </w:r>
            <w:r w:rsidRPr="00380CE7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681" w:type="pct"/>
          </w:tcPr>
          <w:p w:rsidR="002C5FA9" w:rsidRPr="00380CE7" w:rsidRDefault="008567C5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</w:tr>
      <w:tr w:rsidR="002C5FA9" w:rsidRPr="00380CE7" w:rsidTr="00923165">
        <w:tc>
          <w:tcPr>
            <w:tcW w:w="1742" w:type="pct"/>
          </w:tcPr>
          <w:p w:rsidR="002C5FA9" w:rsidRPr="00380CE7" w:rsidRDefault="002C5FA9" w:rsidP="007E3EFF">
            <w:pPr>
              <w:jc w:val="right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894" w:type="pct"/>
          </w:tcPr>
          <w:p w:rsidR="002C5FA9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5FA9">
              <w:rPr>
                <w:sz w:val="26"/>
                <w:szCs w:val="26"/>
              </w:rPr>
              <w:t xml:space="preserve"> </w:t>
            </w:r>
            <w:r w:rsidR="002C5FA9" w:rsidRPr="00380CE7">
              <w:rPr>
                <w:sz w:val="26"/>
                <w:szCs w:val="26"/>
              </w:rPr>
              <w:t>ч.</w:t>
            </w:r>
          </w:p>
          <w:p w:rsidR="002C5FA9" w:rsidRPr="00380CE7" w:rsidRDefault="002C5FA9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8567C5">
              <w:rPr>
                <w:sz w:val="26"/>
                <w:szCs w:val="26"/>
              </w:rPr>
              <w:t>(</w:t>
            </w:r>
            <w:r w:rsidR="008567C5" w:rsidRPr="008567C5">
              <w:rPr>
                <w:sz w:val="26"/>
                <w:szCs w:val="26"/>
              </w:rPr>
              <w:t>42</w:t>
            </w:r>
            <w:r w:rsidRPr="008567C5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847" w:type="pct"/>
          </w:tcPr>
          <w:p w:rsidR="002C5FA9" w:rsidRPr="00380CE7" w:rsidRDefault="007E3EFF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5FA9">
              <w:rPr>
                <w:sz w:val="26"/>
                <w:szCs w:val="26"/>
              </w:rPr>
              <w:t xml:space="preserve"> </w:t>
            </w:r>
            <w:r w:rsidR="002C5FA9" w:rsidRPr="00380CE7">
              <w:rPr>
                <w:sz w:val="26"/>
                <w:szCs w:val="26"/>
              </w:rPr>
              <w:t>ч.</w:t>
            </w:r>
          </w:p>
          <w:p w:rsidR="002C5FA9" w:rsidRPr="00380CE7" w:rsidRDefault="002C5FA9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8567C5">
              <w:rPr>
                <w:sz w:val="26"/>
                <w:szCs w:val="26"/>
              </w:rPr>
              <w:t>(</w:t>
            </w:r>
            <w:r w:rsidR="008567C5" w:rsidRPr="008567C5">
              <w:rPr>
                <w:sz w:val="26"/>
                <w:szCs w:val="26"/>
              </w:rPr>
              <w:t>42</w:t>
            </w:r>
            <w:r w:rsidRPr="008567C5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836" w:type="pct"/>
          </w:tcPr>
          <w:p w:rsidR="002C5FA9" w:rsidRPr="00380CE7" w:rsidRDefault="008567C5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5FA9" w:rsidRPr="00380CE7">
              <w:rPr>
                <w:sz w:val="26"/>
                <w:szCs w:val="26"/>
              </w:rPr>
              <w:t xml:space="preserve"> ч.</w:t>
            </w:r>
          </w:p>
          <w:p w:rsidR="002C5FA9" w:rsidRPr="00380CE7" w:rsidRDefault="002C5FA9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8567C5">
              <w:rPr>
                <w:sz w:val="26"/>
                <w:szCs w:val="26"/>
              </w:rPr>
              <w:t>(</w:t>
            </w:r>
            <w:r w:rsidR="008567C5" w:rsidRPr="008567C5">
              <w:rPr>
                <w:sz w:val="26"/>
                <w:szCs w:val="26"/>
              </w:rPr>
              <w:t>42</w:t>
            </w:r>
            <w:r w:rsidRPr="008567C5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681" w:type="pct"/>
          </w:tcPr>
          <w:p w:rsidR="002C5FA9" w:rsidRPr="00380CE7" w:rsidRDefault="002C5FA9" w:rsidP="007E3EFF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2 ч.</w:t>
            </w:r>
          </w:p>
          <w:p w:rsidR="002C5FA9" w:rsidRPr="00380CE7" w:rsidRDefault="002C5FA9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8567C5">
              <w:rPr>
                <w:sz w:val="26"/>
                <w:szCs w:val="26"/>
              </w:rPr>
              <w:t>(</w:t>
            </w:r>
            <w:r w:rsidR="008567C5" w:rsidRPr="008567C5">
              <w:rPr>
                <w:sz w:val="26"/>
                <w:szCs w:val="26"/>
              </w:rPr>
              <w:t>4</w:t>
            </w:r>
            <w:r w:rsidRPr="008567C5">
              <w:rPr>
                <w:sz w:val="26"/>
                <w:szCs w:val="26"/>
              </w:rPr>
              <w:t>6 ч.)</w:t>
            </w:r>
          </w:p>
        </w:tc>
      </w:tr>
    </w:tbl>
    <w:p w:rsidR="008567C5" w:rsidRPr="008567C5" w:rsidRDefault="008567C5" w:rsidP="008567C5">
      <w:pPr>
        <w:jc w:val="both"/>
        <w:rPr>
          <w:b/>
          <w:sz w:val="28"/>
          <w:szCs w:val="26"/>
        </w:rPr>
      </w:pPr>
      <w:r>
        <w:rPr>
          <w:sz w:val="26"/>
          <w:szCs w:val="26"/>
        </w:rPr>
        <w:t xml:space="preserve">* </w:t>
      </w:r>
      <w:r w:rsidRPr="008567C5">
        <w:rPr>
          <w:b/>
          <w:sz w:val="28"/>
          <w:szCs w:val="26"/>
        </w:rPr>
        <w:t>Учебные дисциплины – Церковное пение и церковно-славянский язык проводятся на каждом году обучения по субботам в 15:00</w:t>
      </w:r>
    </w:p>
    <w:p w:rsidR="008567C5" w:rsidRPr="00380CE7" w:rsidRDefault="008567C5" w:rsidP="00AF1044">
      <w:pPr>
        <w:rPr>
          <w:sz w:val="26"/>
          <w:szCs w:val="26"/>
        </w:rPr>
      </w:pPr>
    </w:p>
    <w:p w:rsidR="00AF1044" w:rsidRPr="00380CE7" w:rsidRDefault="00AF1044" w:rsidP="00AF1044">
      <w:pPr>
        <w:jc w:val="center"/>
        <w:rPr>
          <w:b/>
          <w:sz w:val="26"/>
          <w:szCs w:val="26"/>
        </w:rPr>
      </w:pPr>
      <w:r w:rsidRPr="00380CE7">
        <w:rPr>
          <w:b/>
          <w:sz w:val="26"/>
          <w:szCs w:val="26"/>
        </w:rPr>
        <w:t xml:space="preserve">Сетка часов учебного плана. </w:t>
      </w:r>
      <w:r w:rsidRPr="008F652A">
        <w:rPr>
          <w:b/>
          <w:color w:val="000000" w:themeColor="text1"/>
          <w:sz w:val="26"/>
          <w:szCs w:val="26"/>
        </w:rPr>
        <w:t>Основная ступень</w:t>
      </w:r>
    </w:p>
    <w:p w:rsidR="00AF1044" w:rsidRPr="00380CE7" w:rsidRDefault="00AF1044" w:rsidP="00AF1044">
      <w:pPr>
        <w:rPr>
          <w:sz w:val="26"/>
          <w:szCs w:val="26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1670"/>
        <w:gridCol w:w="1765"/>
        <w:gridCol w:w="1578"/>
        <w:gridCol w:w="1505"/>
      </w:tblGrid>
      <w:tr w:rsidR="00AA249C" w:rsidRPr="00380CE7" w:rsidTr="00923165"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Количество</w:t>
            </w:r>
          </w:p>
          <w:p w:rsidR="00AA249C" w:rsidRPr="00380CE7" w:rsidRDefault="00AA249C" w:rsidP="0092316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80CE7">
              <w:rPr>
                <w:b/>
                <w:sz w:val="26"/>
                <w:szCs w:val="26"/>
              </w:rPr>
              <w:t>часов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в неделю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(</w:t>
            </w:r>
            <w:proofErr w:type="gramStart"/>
            <w:r w:rsidRPr="00380CE7">
              <w:rPr>
                <w:b/>
                <w:sz w:val="26"/>
                <w:szCs w:val="26"/>
              </w:rPr>
              <w:t>всего</w:t>
            </w:r>
            <w:proofErr w:type="gramEnd"/>
            <w:r w:rsidRPr="00380CE7">
              <w:rPr>
                <w:b/>
                <w:sz w:val="26"/>
                <w:szCs w:val="26"/>
              </w:rPr>
              <w:t xml:space="preserve"> за год)</w:t>
            </w:r>
          </w:p>
        </w:tc>
      </w:tr>
      <w:tr w:rsidR="00AA249C" w:rsidRPr="00380CE7" w:rsidTr="008567C5"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9C" w:rsidRPr="00380CE7" w:rsidRDefault="00AA249C" w:rsidP="00923165">
            <w:pPr>
              <w:rPr>
                <w:rFonts w:eastAsia="MS ??"/>
                <w:b/>
                <w:sz w:val="26"/>
                <w:szCs w:val="2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  <w:lang w:val="en-US"/>
              </w:rPr>
              <w:t>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III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IV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b/>
                <w:sz w:val="26"/>
                <w:szCs w:val="26"/>
              </w:rPr>
            </w:pPr>
            <w:r w:rsidRPr="00380CE7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CD4FB8" w:rsidRDefault="00AA249C" w:rsidP="00923165">
            <w:pPr>
              <w:rPr>
                <w:b/>
                <w:sz w:val="28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>Священное Писание: Ветхий Завет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AA249C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 w:rsidR="008567C5"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CD4FB8" w:rsidRDefault="00AA249C" w:rsidP="00923165">
            <w:pPr>
              <w:rPr>
                <w:b/>
                <w:sz w:val="28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>Священное Писание: Новый Завет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5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5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CD4FB8" w:rsidRDefault="00AA249C" w:rsidP="00923165">
            <w:pPr>
              <w:rPr>
                <w:b/>
                <w:sz w:val="28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>Основы православного вероучения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27</w:t>
            </w:r>
            <w:r w:rsidR="008567C5">
              <w:rPr>
                <w:sz w:val="26"/>
                <w:szCs w:val="26"/>
              </w:rPr>
              <w:t xml:space="preserve">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_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rPr>
                <w:rFonts w:eastAsia="MS ??"/>
                <w:sz w:val="26"/>
                <w:szCs w:val="26"/>
              </w:rPr>
            </w:pPr>
            <w:r w:rsidRPr="006B279C">
              <w:rPr>
                <w:b/>
                <w:sz w:val="28"/>
                <w:szCs w:val="26"/>
              </w:rPr>
              <w:t>История Христианской Церкви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26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28 </w:t>
            </w:r>
            <w:r w:rsidRPr="00380CE7">
              <w:rPr>
                <w:sz w:val="26"/>
                <w:szCs w:val="26"/>
              </w:rPr>
              <w:t>ч.)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CD4FB8" w:rsidRDefault="00AA249C" w:rsidP="00923165">
            <w:pPr>
              <w:rPr>
                <w:b/>
                <w:sz w:val="32"/>
                <w:szCs w:val="28"/>
              </w:rPr>
            </w:pPr>
            <w:r w:rsidRPr="006B279C">
              <w:rPr>
                <w:b/>
                <w:sz w:val="28"/>
                <w:szCs w:val="26"/>
              </w:rPr>
              <w:t>Христианская этика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8567C5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rFonts w:eastAsia="MS ??"/>
                <w:sz w:val="26"/>
                <w:szCs w:val="26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5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1ч.</w:t>
            </w:r>
          </w:p>
          <w:p w:rsidR="00AA249C" w:rsidRPr="00380CE7" w:rsidRDefault="008567C5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25 </w:t>
            </w:r>
            <w:r w:rsidRPr="00380CE7">
              <w:rPr>
                <w:sz w:val="26"/>
                <w:szCs w:val="26"/>
              </w:rPr>
              <w:t>ч.)</w:t>
            </w:r>
          </w:p>
        </w:tc>
      </w:tr>
      <w:tr w:rsidR="00AA249C" w:rsidRPr="00380CE7" w:rsidTr="008567C5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2ч.</w:t>
            </w:r>
          </w:p>
          <w:p w:rsidR="00AA249C" w:rsidRPr="00380CE7" w:rsidRDefault="00AA249C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</w:t>
            </w:r>
            <w:r w:rsidR="008567C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249C">
              <w:rPr>
                <w:sz w:val="26"/>
                <w:szCs w:val="26"/>
              </w:rPr>
              <w:t xml:space="preserve"> </w:t>
            </w:r>
            <w:r w:rsidR="00AA249C" w:rsidRPr="00380CE7">
              <w:rPr>
                <w:sz w:val="26"/>
                <w:szCs w:val="26"/>
              </w:rPr>
              <w:t>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 w:rsidR="008567C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8567C5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A249C" w:rsidRPr="00380CE7">
              <w:rPr>
                <w:sz w:val="26"/>
                <w:szCs w:val="26"/>
              </w:rPr>
              <w:t>ч.</w:t>
            </w:r>
          </w:p>
          <w:p w:rsidR="00AA249C" w:rsidRPr="00380CE7" w:rsidRDefault="00AA249C" w:rsidP="008567C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 w:rsidR="008567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6 </w:t>
            </w:r>
            <w:r w:rsidRPr="00380CE7">
              <w:rPr>
                <w:sz w:val="26"/>
                <w:szCs w:val="26"/>
              </w:rPr>
              <w:t>ч.)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2ч.</w:t>
            </w:r>
          </w:p>
          <w:p w:rsidR="00AA249C" w:rsidRPr="00380CE7" w:rsidRDefault="00AA249C" w:rsidP="00923165">
            <w:pPr>
              <w:jc w:val="center"/>
              <w:rPr>
                <w:rFonts w:eastAsia="MS ??"/>
                <w:sz w:val="26"/>
                <w:szCs w:val="26"/>
              </w:rPr>
            </w:pPr>
            <w:r w:rsidRPr="00380CE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53 </w:t>
            </w:r>
            <w:r w:rsidRPr="00380CE7">
              <w:rPr>
                <w:sz w:val="26"/>
                <w:szCs w:val="26"/>
              </w:rPr>
              <w:t>ч.)</w:t>
            </w:r>
          </w:p>
        </w:tc>
      </w:tr>
    </w:tbl>
    <w:p w:rsidR="008567C5" w:rsidRPr="008567C5" w:rsidRDefault="008567C5" w:rsidP="008567C5">
      <w:pPr>
        <w:tabs>
          <w:tab w:val="left" w:pos="0"/>
          <w:tab w:val="left" w:pos="284"/>
        </w:tabs>
        <w:suppressAutoHyphens/>
        <w:spacing w:line="240" w:lineRule="atLeast"/>
        <w:jc w:val="both"/>
        <w:rPr>
          <w:b/>
          <w:sz w:val="28"/>
          <w:szCs w:val="26"/>
        </w:rPr>
      </w:pPr>
      <w:r w:rsidRPr="008567C5">
        <w:rPr>
          <w:sz w:val="28"/>
          <w:szCs w:val="26"/>
        </w:rPr>
        <w:t xml:space="preserve">* </w:t>
      </w:r>
      <w:r w:rsidRPr="008567C5">
        <w:rPr>
          <w:b/>
          <w:sz w:val="28"/>
          <w:szCs w:val="26"/>
        </w:rPr>
        <w:t>Учебные дисциплины – Церковное пение и церковно-славянский язык проводятся на каждом году обучения по субботам в 1</w:t>
      </w:r>
      <w:r>
        <w:rPr>
          <w:b/>
          <w:sz w:val="28"/>
          <w:szCs w:val="26"/>
        </w:rPr>
        <w:t>6</w:t>
      </w:r>
      <w:r w:rsidRPr="008567C5">
        <w:rPr>
          <w:b/>
          <w:sz w:val="28"/>
          <w:szCs w:val="26"/>
        </w:rPr>
        <w:t>:00</w:t>
      </w:r>
    </w:p>
    <w:p w:rsidR="00AF1044" w:rsidRPr="00380CE7" w:rsidRDefault="00AF1044" w:rsidP="00AF1044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sz w:val="26"/>
          <w:szCs w:val="26"/>
        </w:rPr>
      </w:pPr>
    </w:p>
    <w:p w:rsidR="00734F0E" w:rsidRDefault="001047AE" w:rsidP="001047AE">
      <w:pPr>
        <w:spacing w:line="360" w:lineRule="auto"/>
        <w:ind w:left="567"/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 xml:space="preserve">5. </w:t>
      </w:r>
      <w:r w:rsidR="00734F0E" w:rsidRPr="00027DEB">
        <w:rPr>
          <w:rFonts w:cs="Tahoma"/>
          <w:b/>
          <w:sz w:val="30"/>
          <w:szCs w:val="30"/>
        </w:rPr>
        <w:t xml:space="preserve">Программа по </w:t>
      </w:r>
      <w:proofErr w:type="spellStart"/>
      <w:r w:rsidR="00734F0E" w:rsidRPr="00027DEB">
        <w:rPr>
          <w:rFonts w:cs="Tahoma"/>
          <w:b/>
          <w:sz w:val="30"/>
          <w:szCs w:val="30"/>
        </w:rPr>
        <w:t>вероучительным</w:t>
      </w:r>
      <w:proofErr w:type="spellEnd"/>
      <w:r w:rsidR="00734F0E" w:rsidRPr="00027DEB">
        <w:rPr>
          <w:rFonts w:cs="Tahoma"/>
          <w:b/>
          <w:sz w:val="30"/>
          <w:szCs w:val="30"/>
        </w:rPr>
        <w:t xml:space="preserve"> предметам и предметам духовно-нравственной направленности: основная и дополнительная части</w:t>
      </w:r>
    </w:p>
    <w:p w:rsidR="00F024AC" w:rsidRPr="008F652A" w:rsidRDefault="00F024AC" w:rsidP="00734F0E">
      <w:pPr>
        <w:ind w:left="567"/>
        <w:jc w:val="center"/>
        <w:rPr>
          <w:rFonts w:cs="Tahoma"/>
          <w:i/>
          <w:color w:val="000000" w:themeColor="text1"/>
          <w:sz w:val="30"/>
          <w:szCs w:val="30"/>
        </w:rPr>
      </w:pPr>
      <w:r w:rsidRPr="008F652A">
        <w:rPr>
          <w:rFonts w:cs="Tahoma"/>
          <w:i/>
          <w:color w:val="000000" w:themeColor="text1"/>
          <w:sz w:val="30"/>
          <w:szCs w:val="30"/>
        </w:rPr>
        <w:t>(</w:t>
      </w:r>
      <w:proofErr w:type="gramStart"/>
      <w:r w:rsidRPr="008F652A">
        <w:rPr>
          <w:rFonts w:cs="Tahoma"/>
          <w:i/>
          <w:color w:val="000000" w:themeColor="text1"/>
          <w:sz w:val="30"/>
          <w:szCs w:val="30"/>
        </w:rPr>
        <w:t>прилагается</w:t>
      </w:r>
      <w:proofErr w:type="gramEnd"/>
      <w:r w:rsidRPr="008F652A">
        <w:rPr>
          <w:rFonts w:cs="Tahoma"/>
          <w:i/>
          <w:color w:val="000000" w:themeColor="text1"/>
          <w:sz w:val="30"/>
          <w:szCs w:val="30"/>
        </w:rPr>
        <w:t xml:space="preserve"> отдельным документом)</w:t>
      </w:r>
    </w:p>
    <w:p w:rsidR="00734F0E" w:rsidRPr="00734F0E" w:rsidRDefault="00734F0E" w:rsidP="00734F0E">
      <w:pPr>
        <w:ind w:left="567"/>
        <w:jc w:val="center"/>
        <w:rPr>
          <w:rFonts w:cs="Tahoma"/>
          <w:b/>
          <w:sz w:val="32"/>
          <w:szCs w:val="32"/>
        </w:rPr>
      </w:pPr>
    </w:p>
    <w:p w:rsidR="00734F0E" w:rsidRPr="00027DEB" w:rsidRDefault="00734F0E" w:rsidP="00734F0E">
      <w:pPr>
        <w:ind w:left="567"/>
        <w:jc w:val="center"/>
        <w:rPr>
          <w:rFonts w:cs="Tahoma"/>
          <w:b/>
          <w:sz w:val="30"/>
          <w:szCs w:val="30"/>
        </w:rPr>
      </w:pPr>
      <w:r w:rsidRPr="00027DEB">
        <w:rPr>
          <w:rFonts w:cs="Tahoma"/>
          <w:b/>
          <w:sz w:val="30"/>
          <w:szCs w:val="30"/>
        </w:rPr>
        <w:lastRenderedPageBreak/>
        <w:t>6. Особенности организации учебно-воспитательной деятельности: привлечение кадров, материально-техническое и информационное обеспечение, источники финансирования</w:t>
      </w:r>
    </w:p>
    <w:p w:rsidR="00734F0E" w:rsidRPr="00734F0E" w:rsidRDefault="00734F0E" w:rsidP="00734F0E">
      <w:pPr>
        <w:pStyle w:val="2"/>
        <w:suppressAutoHyphens/>
        <w:autoSpaceDE/>
        <w:autoSpaceDN/>
        <w:adjustRightInd/>
        <w:jc w:val="both"/>
        <w:rPr>
          <w:b/>
          <w:bCs/>
          <w:sz w:val="32"/>
          <w:szCs w:val="32"/>
        </w:rPr>
      </w:pPr>
    </w:p>
    <w:p w:rsidR="00734F0E" w:rsidRDefault="00734F0E" w:rsidP="00027DEB">
      <w:pPr>
        <w:pStyle w:val="3"/>
        <w:tabs>
          <w:tab w:val="left" w:pos="0"/>
          <w:tab w:val="left" w:pos="426"/>
        </w:tabs>
        <w:suppressAutoHyphens/>
        <w:spacing w:line="240" w:lineRule="auto"/>
        <w:ind w:firstLine="0"/>
        <w:rPr>
          <w:szCs w:val="26"/>
        </w:rPr>
      </w:pPr>
      <w:r w:rsidRPr="00734F0E">
        <w:rPr>
          <w:szCs w:val="26"/>
        </w:rPr>
        <w:t>В церковно-приходскую школу зачисляет учащихся директор школы с благословения настоятеля на основании письменного заявления родителей (законных представителей). При зачислении в воскресную школу директор знакомит родителей (законных представителей) воспитанников с документами, регламентирующими деятельность учебно-воспитательного процесса (Правила поведения в воскресной школе и другими локальными актами школы). Расписание занятий в школе составляется директором с учетом создания наиболее благоприятного режима труда и отдыха, возрастных особенностей детей, установленных санитарно-гигиенических норм и графиком богослужений.</w:t>
      </w:r>
    </w:p>
    <w:p w:rsidR="00027DEB" w:rsidRPr="00734F0E" w:rsidRDefault="00027DEB" w:rsidP="00027DEB">
      <w:pPr>
        <w:pStyle w:val="3"/>
        <w:tabs>
          <w:tab w:val="left" w:pos="0"/>
          <w:tab w:val="left" w:pos="426"/>
        </w:tabs>
        <w:suppressAutoHyphens/>
        <w:spacing w:line="240" w:lineRule="auto"/>
        <w:ind w:firstLine="0"/>
        <w:rPr>
          <w:szCs w:val="26"/>
        </w:rPr>
      </w:pPr>
    </w:p>
    <w:p w:rsidR="00734F0E" w:rsidRDefault="00734F0E" w:rsidP="00027DEB">
      <w:pPr>
        <w:pStyle w:val="3"/>
        <w:tabs>
          <w:tab w:val="left" w:pos="0"/>
        </w:tabs>
        <w:suppressAutoHyphens/>
        <w:spacing w:line="240" w:lineRule="auto"/>
        <w:ind w:firstLine="0"/>
        <w:rPr>
          <w:szCs w:val="26"/>
        </w:rPr>
      </w:pPr>
      <w:r w:rsidRPr="00734F0E">
        <w:rPr>
          <w:szCs w:val="26"/>
        </w:rPr>
        <w:t>Состав и количество классов в церковно-приходской школе определяется в зависимости от числа полученных заявлений и условий, созданных для осуществления учебно-воспитательного процесса.</w:t>
      </w:r>
    </w:p>
    <w:p w:rsidR="00027DEB" w:rsidRPr="00734F0E" w:rsidRDefault="00027DEB" w:rsidP="00027DEB">
      <w:pPr>
        <w:pStyle w:val="3"/>
        <w:tabs>
          <w:tab w:val="left" w:pos="0"/>
        </w:tabs>
        <w:suppressAutoHyphens/>
        <w:spacing w:line="240" w:lineRule="auto"/>
        <w:ind w:firstLine="0"/>
        <w:rPr>
          <w:szCs w:val="26"/>
        </w:rPr>
      </w:pPr>
    </w:p>
    <w:p w:rsidR="00734F0E" w:rsidRPr="00734F0E" w:rsidRDefault="00375C43" w:rsidP="00027DEB">
      <w:pPr>
        <w:pStyle w:val="3"/>
        <w:tabs>
          <w:tab w:val="left" w:pos="-142"/>
          <w:tab w:val="left" w:pos="0"/>
          <w:tab w:val="left" w:pos="567"/>
        </w:tabs>
        <w:suppressAutoHyphens/>
        <w:spacing w:line="240" w:lineRule="auto"/>
        <w:ind w:firstLine="0"/>
        <w:rPr>
          <w:szCs w:val="26"/>
        </w:rPr>
      </w:pPr>
      <w:r>
        <w:rPr>
          <w:szCs w:val="26"/>
        </w:rPr>
        <w:t>В воскресной школе</w:t>
      </w:r>
      <w:r w:rsidR="008E336B">
        <w:rPr>
          <w:szCs w:val="26"/>
        </w:rPr>
        <w:t xml:space="preserve"> организуются</w:t>
      </w:r>
      <w:r w:rsidR="00734F0E" w:rsidRPr="00734F0E">
        <w:rPr>
          <w:szCs w:val="26"/>
        </w:rPr>
        <w:t xml:space="preserve"> дополнительные занятия в форме кружков, секций. Дисциплина в воскресной школе поддерживается на основе православных традиций, взаимного уважения воспитанников друг к другу. Применение методов грубого физического и психического насилия не допускается.</w:t>
      </w:r>
    </w:p>
    <w:p w:rsidR="00734F0E" w:rsidRPr="00734F0E" w:rsidRDefault="00734F0E" w:rsidP="00734F0E">
      <w:pPr>
        <w:ind w:left="540"/>
        <w:jc w:val="both"/>
        <w:rPr>
          <w:sz w:val="26"/>
          <w:szCs w:val="26"/>
        </w:rPr>
      </w:pPr>
    </w:p>
    <w:p w:rsidR="00B03758" w:rsidRPr="00D9018F" w:rsidRDefault="00B03758" w:rsidP="00B03758">
      <w:pPr>
        <w:jc w:val="both"/>
        <w:rPr>
          <w:rFonts w:eastAsia="Calibri"/>
          <w:sz w:val="26"/>
          <w:szCs w:val="26"/>
          <w:lang w:eastAsia="en-US"/>
        </w:rPr>
      </w:pPr>
      <w:r w:rsidRPr="00D9018F">
        <w:rPr>
          <w:rFonts w:eastAsia="Calibri"/>
          <w:sz w:val="26"/>
          <w:szCs w:val="26"/>
          <w:lang w:eastAsia="en-US"/>
        </w:rPr>
        <w:t>Организует проведение заседаний педагогического совета школы.</w:t>
      </w:r>
    </w:p>
    <w:p w:rsidR="00B03758" w:rsidRPr="00D9018F" w:rsidRDefault="00B03758" w:rsidP="00B03758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D9018F">
        <w:rPr>
          <w:rFonts w:eastAsia="Calibri"/>
          <w:sz w:val="26"/>
          <w:szCs w:val="26"/>
          <w:lang w:eastAsia="en-US"/>
        </w:rPr>
        <w:t xml:space="preserve">Посещает Советы руководителей в Отделе религиозного образования и </w:t>
      </w:r>
      <w:proofErr w:type="spellStart"/>
      <w:r w:rsidRPr="00D9018F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 w:rsidRPr="00D9018F">
        <w:rPr>
          <w:rFonts w:eastAsia="Calibri"/>
          <w:sz w:val="26"/>
          <w:szCs w:val="26"/>
          <w:lang w:eastAsia="en-US"/>
        </w:rPr>
        <w:t xml:space="preserve"> епархии.</w:t>
      </w:r>
    </w:p>
    <w:p w:rsidR="00B03758" w:rsidRPr="00D9018F" w:rsidRDefault="00B03758" w:rsidP="00B03758">
      <w:pPr>
        <w:jc w:val="both"/>
        <w:rPr>
          <w:rFonts w:eastAsia="Calibri"/>
          <w:sz w:val="26"/>
          <w:szCs w:val="26"/>
          <w:lang w:eastAsia="en-US"/>
        </w:rPr>
      </w:pPr>
      <w:r w:rsidRPr="00D9018F">
        <w:rPr>
          <w:rFonts w:eastAsia="Calibri"/>
          <w:sz w:val="26"/>
          <w:szCs w:val="26"/>
          <w:lang w:eastAsia="en-US"/>
        </w:rPr>
        <w:t xml:space="preserve">Тесно сотрудничает с Отделом религиозного образования и </w:t>
      </w:r>
      <w:proofErr w:type="spellStart"/>
      <w:r w:rsidRPr="00D9018F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 w:rsidRPr="00D9018F">
        <w:rPr>
          <w:rFonts w:eastAsia="Calibri"/>
          <w:sz w:val="26"/>
          <w:szCs w:val="26"/>
          <w:lang w:eastAsia="en-US"/>
        </w:rPr>
        <w:t xml:space="preserve"> епархии.</w:t>
      </w:r>
      <w:r w:rsidR="00D9018F" w:rsidRPr="00D9018F">
        <w:rPr>
          <w:rFonts w:eastAsia="Calibri"/>
          <w:sz w:val="26"/>
          <w:szCs w:val="26"/>
          <w:lang w:eastAsia="en-US"/>
        </w:rPr>
        <w:t xml:space="preserve"> </w:t>
      </w:r>
    </w:p>
    <w:p w:rsidR="00B03758" w:rsidRDefault="00B03758" w:rsidP="00027DE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34F0E" w:rsidRPr="00C207BD" w:rsidRDefault="00027DEB" w:rsidP="00027DEB">
      <w:pPr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  <w:r w:rsidRPr="00C207BD">
        <w:rPr>
          <w:b/>
          <w:bCs/>
          <w:color w:val="FF0000"/>
          <w:sz w:val="26"/>
          <w:szCs w:val="26"/>
        </w:rPr>
        <w:t xml:space="preserve">6.1. </w:t>
      </w:r>
      <w:r w:rsidR="00734F0E" w:rsidRPr="00C207BD">
        <w:rPr>
          <w:b/>
          <w:bCs/>
          <w:color w:val="FF0000"/>
          <w:sz w:val="26"/>
          <w:szCs w:val="26"/>
        </w:rPr>
        <w:t>Характеристика кадрового состава</w:t>
      </w:r>
    </w:p>
    <w:p w:rsidR="00027DEB" w:rsidRDefault="00027DEB" w:rsidP="00027DEB">
      <w:pPr>
        <w:shd w:val="clear" w:color="auto" w:fill="FFFFFF"/>
        <w:jc w:val="both"/>
        <w:rPr>
          <w:bCs/>
          <w:sz w:val="26"/>
          <w:szCs w:val="26"/>
        </w:rPr>
      </w:pPr>
    </w:p>
    <w:p w:rsidR="00734F0E" w:rsidRDefault="008E336B" w:rsidP="00027DE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квалифицированных педагогов, осуществляющих педагогическую деятельность с детьми</w:t>
      </w:r>
      <w:r w:rsidR="00D9018F">
        <w:rPr>
          <w:sz w:val="26"/>
          <w:szCs w:val="26"/>
        </w:rPr>
        <w:t xml:space="preserve"> </w:t>
      </w:r>
      <w:r w:rsidR="00EC51D3">
        <w:rPr>
          <w:sz w:val="26"/>
          <w:szCs w:val="26"/>
        </w:rPr>
        <w:t>-</w:t>
      </w:r>
      <w:r w:rsidR="00D9018F">
        <w:rPr>
          <w:sz w:val="26"/>
          <w:szCs w:val="26"/>
        </w:rPr>
        <w:t xml:space="preserve"> </w:t>
      </w:r>
      <w:r w:rsidR="00CF2DD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34F0E" w:rsidRPr="00CF2DD5">
        <w:rPr>
          <w:sz w:val="26"/>
          <w:szCs w:val="26"/>
        </w:rPr>
        <w:t>В их числе: педагоги высше</w:t>
      </w:r>
      <w:r w:rsidR="00EC51D3" w:rsidRPr="00CF2DD5">
        <w:rPr>
          <w:sz w:val="26"/>
          <w:szCs w:val="26"/>
        </w:rPr>
        <w:t>й квалификационной категории -</w:t>
      </w:r>
      <w:r w:rsidR="00CF2DD5" w:rsidRPr="00CF2DD5">
        <w:rPr>
          <w:sz w:val="26"/>
          <w:szCs w:val="26"/>
        </w:rPr>
        <w:t xml:space="preserve"> 0</w:t>
      </w:r>
      <w:r w:rsidR="00EC51D3" w:rsidRPr="00CF2DD5">
        <w:rPr>
          <w:sz w:val="26"/>
          <w:szCs w:val="26"/>
        </w:rPr>
        <w:t xml:space="preserve">, первой категории – </w:t>
      </w:r>
      <w:r w:rsidR="00CF2DD5" w:rsidRPr="00CF2DD5">
        <w:rPr>
          <w:sz w:val="26"/>
          <w:szCs w:val="26"/>
        </w:rPr>
        <w:t>3</w:t>
      </w:r>
      <w:r w:rsidR="00EC51D3" w:rsidRPr="00CF2DD5">
        <w:rPr>
          <w:sz w:val="26"/>
          <w:szCs w:val="26"/>
        </w:rPr>
        <w:t>.</w:t>
      </w:r>
    </w:p>
    <w:p w:rsidR="00A50C54" w:rsidRPr="00734F0E" w:rsidRDefault="00A50C54" w:rsidP="00734F0E">
      <w:pPr>
        <w:shd w:val="clear" w:color="auto" w:fill="FFFFFF"/>
        <w:ind w:firstLine="360"/>
        <w:jc w:val="both"/>
        <w:rPr>
          <w:sz w:val="26"/>
          <w:szCs w:val="26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88"/>
        <w:gridCol w:w="3593"/>
      </w:tblGrid>
      <w:tr w:rsidR="00734F0E" w:rsidRPr="00734F0E" w:rsidTr="00C361B2">
        <w:trPr>
          <w:jc w:val="center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>Критерий</w:t>
            </w: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 xml:space="preserve">Школа </w:t>
            </w:r>
          </w:p>
        </w:tc>
      </w:tr>
      <w:tr w:rsidR="00734F0E" w:rsidRPr="00734F0E" w:rsidTr="00C361B2">
        <w:trPr>
          <w:trHeight w:val="1005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027DEB" w:rsidRDefault="00027DEB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027DEB" w:rsidRDefault="00027DEB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5F5C6D" w:rsidRDefault="005F5C6D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5F5C6D" w:rsidRDefault="005F5C6D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5F5C6D" w:rsidRDefault="005F5C6D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>Количество педагогов</w:t>
            </w: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lastRenderedPageBreak/>
              <w:t>1. Общее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C207BD" w:rsidRDefault="00CF2DD5" w:rsidP="00734F0E">
            <w:pPr>
              <w:rPr>
                <w:sz w:val="26"/>
                <w:szCs w:val="26"/>
                <w:highlight w:val="yellow"/>
              </w:rPr>
            </w:pPr>
            <w:r w:rsidRPr="00CF2DD5">
              <w:rPr>
                <w:sz w:val="26"/>
                <w:szCs w:val="26"/>
              </w:rPr>
              <w:t>6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207BD" w:rsidRDefault="00734F0E" w:rsidP="00734F0E">
            <w:pPr>
              <w:rPr>
                <w:sz w:val="26"/>
                <w:szCs w:val="26"/>
                <w:highlight w:val="yellow"/>
              </w:rPr>
            </w:pPr>
            <w:r w:rsidRPr="00CF2DD5">
              <w:rPr>
                <w:sz w:val="26"/>
                <w:szCs w:val="26"/>
              </w:rPr>
              <w:t>Из них:</w:t>
            </w:r>
          </w:p>
        </w:tc>
      </w:tr>
      <w:tr w:rsidR="00734F0E" w:rsidRPr="00734F0E" w:rsidTr="00C361B2">
        <w:trPr>
          <w:trHeight w:val="365"/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Женщин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AA249C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5</w:t>
            </w:r>
          </w:p>
        </w:tc>
      </w:tr>
      <w:tr w:rsidR="00734F0E" w:rsidRPr="00734F0E" w:rsidTr="00C361B2">
        <w:trPr>
          <w:trHeight w:val="326"/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 xml:space="preserve"> Мужчин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2. Средний возраст: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20 -30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2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30 - 40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3232E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40 – 50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50 -60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3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Свыше 60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1.Совместители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3232E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2.Декретный отпуск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3232E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>Стаж работы педагогов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До 3-х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2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3-5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5-10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3232E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10-20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2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Более 20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Более 30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Более 40 лет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</w:p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>Образование педагогов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 xml:space="preserve">1.Высшее образование 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ind w:firstLine="6"/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5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2. Средне - специальное образование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3232E5" w:rsidP="00734F0E">
            <w:pPr>
              <w:ind w:firstLine="6"/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3. Нет педагогического образования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FA0F3A" w:rsidRDefault="00CF2DD5" w:rsidP="00734F0E">
            <w:pPr>
              <w:ind w:firstLine="6"/>
              <w:rPr>
                <w:sz w:val="26"/>
                <w:szCs w:val="26"/>
                <w:highlight w:val="yellow"/>
              </w:rPr>
            </w:pPr>
            <w:r w:rsidRPr="00CF2DD5">
              <w:rPr>
                <w:sz w:val="26"/>
                <w:szCs w:val="26"/>
              </w:rPr>
              <w:t>1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b/>
                <w:sz w:val="26"/>
                <w:szCs w:val="26"/>
              </w:rPr>
            </w:pPr>
            <w:r w:rsidRPr="00734F0E">
              <w:rPr>
                <w:b/>
                <w:sz w:val="26"/>
                <w:szCs w:val="26"/>
              </w:rPr>
              <w:t xml:space="preserve">Квалификационные категории </w:t>
            </w:r>
          </w:p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  <w:proofErr w:type="gramStart"/>
            <w:r w:rsidRPr="00734F0E">
              <w:rPr>
                <w:b/>
                <w:sz w:val="26"/>
                <w:szCs w:val="26"/>
              </w:rPr>
              <w:t>педагогов</w:t>
            </w:r>
            <w:proofErr w:type="gramEnd"/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1. Вторая категория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B217D6" w:rsidP="00734F0E">
            <w:pPr>
              <w:ind w:firstLine="6"/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2. Первая категория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ind w:firstLine="6"/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3</w:t>
            </w:r>
          </w:p>
        </w:tc>
      </w:tr>
      <w:tr w:rsidR="00734F0E" w:rsidRPr="00734F0E" w:rsidTr="00C361B2">
        <w:trPr>
          <w:jc w:val="center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734F0E" w:rsidRDefault="00734F0E" w:rsidP="00734F0E">
            <w:pPr>
              <w:ind w:firstLine="9"/>
              <w:rPr>
                <w:sz w:val="26"/>
                <w:szCs w:val="26"/>
              </w:rPr>
            </w:pPr>
            <w:r w:rsidRPr="00734F0E">
              <w:rPr>
                <w:sz w:val="26"/>
                <w:szCs w:val="26"/>
              </w:rPr>
              <w:t>3. Высшая категория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F0E" w:rsidRPr="00CF2DD5" w:rsidRDefault="00CF2DD5" w:rsidP="00734F0E">
            <w:pPr>
              <w:ind w:firstLine="6"/>
              <w:rPr>
                <w:sz w:val="26"/>
                <w:szCs w:val="26"/>
              </w:rPr>
            </w:pPr>
            <w:r w:rsidRPr="00CF2DD5">
              <w:rPr>
                <w:sz w:val="26"/>
                <w:szCs w:val="26"/>
              </w:rPr>
              <w:t>0</w:t>
            </w:r>
          </w:p>
        </w:tc>
      </w:tr>
    </w:tbl>
    <w:p w:rsidR="00734F0E" w:rsidRPr="00734F0E" w:rsidRDefault="00734F0E" w:rsidP="00734F0E">
      <w:pPr>
        <w:shd w:val="clear" w:color="auto" w:fill="FFFFFF"/>
        <w:ind w:left="2160"/>
        <w:rPr>
          <w:sz w:val="26"/>
          <w:szCs w:val="26"/>
        </w:rPr>
      </w:pPr>
      <w:r w:rsidRPr="00734F0E">
        <w:rPr>
          <w:b/>
          <w:bCs/>
          <w:sz w:val="26"/>
          <w:szCs w:val="26"/>
        </w:rPr>
        <w:t> </w:t>
      </w:r>
    </w:p>
    <w:p w:rsidR="00734F0E" w:rsidRPr="00D9018F" w:rsidRDefault="008E336B" w:rsidP="00D9018F">
      <w:pPr>
        <w:tabs>
          <w:tab w:val="num" w:pos="780"/>
        </w:tabs>
        <w:jc w:val="both"/>
        <w:rPr>
          <w:sz w:val="28"/>
          <w:szCs w:val="28"/>
        </w:rPr>
      </w:pPr>
      <w:r w:rsidRPr="00D9018F">
        <w:rPr>
          <w:sz w:val="28"/>
          <w:szCs w:val="28"/>
        </w:rPr>
        <w:t xml:space="preserve">В школе функционирует </w:t>
      </w:r>
      <w:r w:rsidR="00734F0E" w:rsidRPr="00D9018F">
        <w:rPr>
          <w:sz w:val="28"/>
          <w:szCs w:val="28"/>
        </w:rPr>
        <w:t xml:space="preserve">профессиональный стабильный преподавательский коллектив. </w:t>
      </w:r>
    </w:p>
    <w:p w:rsidR="00734F0E" w:rsidRDefault="00734F0E" w:rsidP="00D9018F">
      <w:pPr>
        <w:tabs>
          <w:tab w:val="num" w:pos="780"/>
        </w:tabs>
        <w:jc w:val="both"/>
        <w:rPr>
          <w:sz w:val="28"/>
          <w:szCs w:val="28"/>
        </w:rPr>
      </w:pPr>
      <w:r w:rsidRPr="00D9018F">
        <w:rPr>
          <w:sz w:val="28"/>
          <w:szCs w:val="28"/>
        </w:rPr>
        <w:t>Квали</w:t>
      </w:r>
      <w:r w:rsidR="00DF7A73" w:rsidRPr="00D9018F">
        <w:rPr>
          <w:sz w:val="28"/>
          <w:szCs w:val="28"/>
        </w:rPr>
        <w:t xml:space="preserve">фикация </w:t>
      </w:r>
      <w:r w:rsidRPr="00D9018F">
        <w:rPr>
          <w:sz w:val="28"/>
          <w:szCs w:val="28"/>
        </w:rPr>
        <w:t>учителей, готовность к постоянному проф</w:t>
      </w:r>
      <w:r w:rsidR="00375C43" w:rsidRPr="00D9018F">
        <w:rPr>
          <w:sz w:val="28"/>
          <w:szCs w:val="28"/>
        </w:rPr>
        <w:t>ессиональному росту позволяют с</w:t>
      </w:r>
      <w:r w:rsidRPr="00D9018F">
        <w:rPr>
          <w:sz w:val="28"/>
          <w:szCs w:val="28"/>
        </w:rPr>
        <w:t>тавить перед коллективом и успешно решать любые образовательные задачи.</w:t>
      </w:r>
    </w:p>
    <w:p w:rsidR="00CF2DD5" w:rsidRPr="00D9018F" w:rsidRDefault="00CF2DD5" w:rsidP="00D9018F">
      <w:pPr>
        <w:tabs>
          <w:tab w:val="num" w:pos="780"/>
        </w:tabs>
        <w:jc w:val="both"/>
        <w:rPr>
          <w:sz w:val="28"/>
          <w:szCs w:val="28"/>
        </w:rPr>
      </w:pPr>
    </w:p>
    <w:p w:rsidR="00734F0E" w:rsidRPr="008B70F1" w:rsidRDefault="00027DEB" w:rsidP="008B70F1">
      <w:pPr>
        <w:tabs>
          <w:tab w:val="num" w:pos="780"/>
        </w:tabs>
        <w:jc w:val="center"/>
        <w:rPr>
          <w:b/>
          <w:sz w:val="28"/>
          <w:szCs w:val="28"/>
        </w:rPr>
      </w:pPr>
      <w:r w:rsidRPr="008B70F1">
        <w:rPr>
          <w:b/>
          <w:sz w:val="28"/>
          <w:szCs w:val="28"/>
        </w:rPr>
        <w:t>6</w:t>
      </w:r>
      <w:r w:rsidR="00734F0E" w:rsidRPr="008B70F1">
        <w:rPr>
          <w:b/>
          <w:sz w:val="28"/>
          <w:szCs w:val="28"/>
        </w:rPr>
        <w:t>.</w:t>
      </w:r>
      <w:r w:rsidRPr="008B70F1">
        <w:rPr>
          <w:b/>
          <w:sz w:val="28"/>
          <w:szCs w:val="28"/>
        </w:rPr>
        <w:t>2</w:t>
      </w:r>
      <w:r w:rsidR="00734F0E" w:rsidRPr="008B70F1">
        <w:rPr>
          <w:b/>
          <w:sz w:val="28"/>
          <w:szCs w:val="28"/>
        </w:rPr>
        <w:t>.  Материально-техническая и учебно-методическая база</w:t>
      </w:r>
    </w:p>
    <w:p w:rsidR="00734F0E" w:rsidRPr="00D9018F" w:rsidRDefault="00734F0E" w:rsidP="00D9018F">
      <w:pPr>
        <w:tabs>
          <w:tab w:val="num" w:pos="780"/>
        </w:tabs>
        <w:jc w:val="both"/>
        <w:rPr>
          <w:sz w:val="28"/>
          <w:szCs w:val="28"/>
        </w:rPr>
      </w:pPr>
      <w:r w:rsidRPr="00D9018F">
        <w:rPr>
          <w:sz w:val="28"/>
          <w:szCs w:val="28"/>
        </w:rPr>
        <w:t xml:space="preserve">В целом санитарно-гигиенические, материально-технические условия соответствуют целям и задачам образовательного процесса. </w:t>
      </w:r>
      <w:r w:rsidR="0098164B" w:rsidRPr="00D9018F">
        <w:rPr>
          <w:sz w:val="28"/>
          <w:szCs w:val="28"/>
        </w:rPr>
        <w:t>Т</w:t>
      </w:r>
      <w:r w:rsidRPr="00D9018F">
        <w:rPr>
          <w:sz w:val="28"/>
          <w:szCs w:val="28"/>
        </w:rPr>
        <w:t>ерритории</w:t>
      </w:r>
      <w:r w:rsidR="0098164B" w:rsidRPr="00D9018F">
        <w:rPr>
          <w:sz w:val="28"/>
          <w:szCs w:val="28"/>
        </w:rPr>
        <w:t xml:space="preserve"> при храме</w:t>
      </w:r>
      <w:r w:rsidRPr="00D9018F">
        <w:rPr>
          <w:sz w:val="28"/>
          <w:szCs w:val="28"/>
        </w:rPr>
        <w:t xml:space="preserve"> благоустроены. Воскресная школа функционирует в одном здании. Школа имеет</w:t>
      </w:r>
      <w:r w:rsidR="00D9018F" w:rsidRPr="00D9018F">
        <w:rPr>
          <w:sz w:val="28"/>
          <w:szCs w:val="28"/>
        </w:rPr>
        <w:t xml:space="preserve"> </w:t>
      </w:r>
      <w:r w:rsidR="00FA0F3A">
        <w:rPr>
          <w:sz w:val="28"/>
          <w:szCs w:val="28"/>
        </w:rPr>
        <w:t>4</w:t>
      </w:r>
      <w:r w:rsidR="00D9018F" w:rsidRPr="00D9018F">
        <w:rPr>
          <w:sz w:val="28"/>
          <w:szCs w:val="28"/>
        </w:rPr>
        <w:t xml:space="preserve"> </w:t>
      </w:r>
      <w:r w:rsidR="00EC51D3" w:rsidRPr="00D9018F">
        <w:rPr>
          <w:sz w:val="28"/>
          <w:szCs w:val="28"/>
        </w:rPr>
        <w:t>учебны</w:t>
      </w:r>
      <w:r w:rsidR="003232E5" w:rsidRPr="00D9018F">
        <w:rPr>
          <w:sz w:val="28"/>
          <w:szCs w:val="28"/>
        </w:rPr>
        <w:t>х</w:t>
      </w:r>
      <w:r w:rsidR="00EC51D3" w:rsidRPr="00D9018F">
        <w:rPr>
          <w:sz w:val="28"/>
          <w:szCs w:val="28"/>
        </w:rPr>
        <w:t xml:space="preserve"> кабинет</w:t>
      </w:r>
      <w:r w:rsidR="003232E5" w:rsidRPr="00D9018F">
        <w:rPr>
          <w:sz w:val="28"/>
          <w:szCs w:val="28"/>
        </w:rPr>
        <w:t>а</w:t>
      </w:r>
      <w:r w:rsidRPr="00D9018F">
        <w:rPr>
          <w:sz w:val="28"/>
          <w:szCs w:val="28"/>
        </w:rPr>
        <w:t>,</w:t>
      </w:r>
      <w:r w:rsidR="008B70F1">
        <w:rPr>
          <w:sz w:val="28"/>
          <w:szCs w:val="28"/>
        </w:rPr>
        <w:t xml:space="preserve"> кабинет для преподавателей,</w:t>
      </w:r>
      <w:r w:rsidRPr="00D9018F">
        <w:rPr>
          <w:sz w:val="28"/>
          <w:szCs w:val="28"/>
        </w:rPr>
        <w:t xml:space="preserve"> парты, доски, </w:t>
      </w:r>
      <w:r w:rsidR="003232E5" w:rsidRPr="00D9018F">
        <w:rPr>
          <w:sz w:val="28"/>
          <w:szCs w:val="28"/>
        </w:rPr>
        <w:t xml:space="preserve">туалет, </w:t>
      </w:r>
      <w:r w:rsidRPr="00D9018F">
        <w:rPr>
          <w:sz w:val="28"/>
          <w:szCs w:val="28"/>
        </w:rPr>
        <w:t>трапезную</w:t>
      </w:r>
      <w:r w:rsidR="003232E5" w:rsidRPr="00D9018F">
        <w:rPr>
          <w:sz w:val="28"/>
          <w:szCs w:val="28"/>
        </w:rPr>
        <w:t>, библиотеку</w:t>
      </w:r>
      <w:r w:rsidRPr="00D9018F">
        <w:rPr>
          <w:sz w:val="28"/>
          <w:szCs w:val="28"/>
        </w:rPr>
        <w:t>.</w:t>
      </w:r>
    </w:p>
    <w:p w:rsidR="00B03758" w:rsidRPr="00734F0E" w:rsidRDefault="00B03758" w:rsidP="003232E5">
      <w:pPr>
        <w:jc w:val="both"/>
        <w:rPr>
          <w:sz w:val="26"/>
          <w:szCs w:val="26"/>
        </w:rPr>
      </w:pPr>
    </w:p>
    <w:p w:rsidR="00B03758" w:rsidRPr="00D9018F" w:rsidRDefault="00B03758" w:rsidP="00B03758">
      <w:pPr>
        <w:tabs>
          <w:tab w:val="num" w:pos="780"/>
        </w:tabs>
        <w:rPr>
          <w:sz w:val="28"/>
          <w:szCs w:val="28"/>
        </w:rPr>
      </w:pPr>
      <w:r w:rsidRPr="00D9018F">
        <w:rPr>
          <w:sz w:val="28"/>
          <w:szCs w:val="28"/>
        </w:rPr>
        <w:t xml:space="preserve">Библиотека </w:t>
      </w:r>
      <w:r w:rsidRPr="00FA0F3A">
        <w:rPr>
          <w:sz w:val="28"/>
          <w:szCs w:val="28"/>
          <w:highlight w:val="yellow"/>
        </w:rPr>
        <w:t xml:space="preserve">обладает общим фондом </w:t>
      </w:r>
      <w:r w:rsidR="00CF2DD5">
        <w:rPr>
          <w:sz w:val="28"/>
          <w:szCs w:val="28"/>
          <w:highlight w:val="yellow"/>
        </w:rPr>
        <w:t>200</w:t>
      </w:r>
      <w:r w:rsidRPr="00FA0F3A">
        <w:rPr>
          <w:sz w:val="28"/>
          <w:szCs w:val="28"/>
          <w:highlight w:val="yellow"/>
        </w:rPr>
        <w:t xml:space="preserve"> единиц </w:t>
      </w:r>
      <w:proofErr w:type="gramStart"/>
      <w:r w:rsidRPr="00FA0F3A">
        <w:rPr>
          <w:sz w:val="28"/>
          <w:szCs w:val="28"/>
          <w:highlight w:val="yellow"/>
        </w:rPr>
        <w:t>хранения,  из</w:t>
      </w:r>
      <w:proofErr w:type="gramEnd"/>
      <w:r w:rsidRPr="00FA0F3A">
        <w:rPr>
          <w:sz w:val="28"/>
          <w:szCs w:val="28"/>
          <w:highlight w:val="yellow"/>
        </w:rPr>
        <w:t xml:space="preserve"> них учебная литература – </w:t>
      </w:r>
      <w:r w:rsidR="00CF2DD5">
        <w:rPr>
          <w:sz w:val="28"/>
          <w:szCs w:val="28"/>
          <w:highlight w:val="yellow"/>
        </w:rPr>
        <w:t>100</w:t>
      </w:r>
      <w:r w:rsidRPr="00FA0F3A">
        <w:rPr>
          <w:sz w:val="28"/>
          <w:szCs w:val="28"/>
          <w:highlight w:val="yellow"/>
        </w:rPr>
        <w:t xml:space="preserve">, методическая литература – </w:t>
      </w:r>
      <w:r w:rsidR="00CF2DD5">
        <w:rPr>
          <w:sz w:val="28"/>
          <w:szCs w:val="28"/>
          <w:highlight w:val="yellow"/>
        </w:rPr>
        <w:t>50</w:t>
      </w:r>
      <w:r w:rsidRPr="00FA0F3A">
        <w:rPr>
          <w:sz w:val="28"/>
          <w:szCs w:val="28"/>
          <w:highlight w:val="yellow"/>
        </w:rPr>
        <w:t xml:space="preserve">, художественная литература – </w:t>
      </w:r>
      <w:r w:rsidR="00CF2DD5">
        <w:rPr>
          <w:sz w:val="28"/>
          <w:szCs w:val="28"/>
          <w:highlight w:val="yellow"/>
        </w:rPr>
        <w:t>40</w:t>
      </w:r>
      <w:r w:rsidRPr="00FA0F3A">
        <w:rPr>
          <w:sz w:val="28"/>
          <w:szCs w:val="28"/>
          <w:highlight w:val="yellow"/>
        </w:rPr>
        <w:t xml:space="preserve">, иное – </w:t>
      </w:r>
      <w:r w:rsidR="00CF2DD5">
        <w:rPr>
          <w:sz w:val="28"/>
          <w:szCs w:val="28"/>
          <w:highlight w:val="yellow"/>
        </w:rPr>
        <w:t>10</w:t>
      </w:r>
      <w:r w:rsidRPr="00FA0F3A">
        <w:rPr>
          <w:sz w:val="28"/>
          <w:szCs w:val="28"/>
          <w:highlight w:val="yellow"/>
        </w:rPr>
        <w:t>.</w:t>
      </w:r>
    </w:p>
    <w:p w:rsidR="00B03758" w:rsidRPr="00D9018F" w:rsidRDefault="00B03758" w:rsidP="00B03758">
      <w:pPr>
        <w:rPr>
          <w:sz w:val="28"/>
          <w:szCs w:val="28"/>
        </w:rPr>
      </w:pPr>
      <w:r w:rsidRPr="00D9018F">
        <w:rPr>
          <w:sz w:val="28"/>
          <w:szCs w:val="28"/>
        </w:rPr>
        <w:t>О</w:t>
      </w:r>
      <w:r w:rsidR="00D9018F" w:rsidRPr="00D9018F">
        <w:rPr>
          <w:sz w:val="28"/>
          <w:szCs w:val="28"/>
        </w:rPr>
        <w:t xml:space="preserve">бщее количество рабочих мест </w:t>
      </w:r>
      <w:r w:rsidR="00D9018F" w:rsidRPr="00CF2DD5">
        <w:rPr>
          <w:sz w:val="28"/>
          <w:szCs w:val="28"/>
        </w:rPr>
        <w:t xml:space="preserve">- </w:t>
      </w:r>
      <w:r w:rsidR="00CF2DD5">
        <w:rPr>
          <w:sz w:val="28"/>
          <w:szCs w:val="28"/>
        </w:rPr>
        <w:t>70</w:t>
      </w:r>
    </w:p>
    <w:p w:rsidR="00B03758" w:rsidRPr="00D9018F" w:rsidRDefault="00B03758" w:rsidP="00B03758">
      <w:pPr>
        <w:rPr>
          <w:sz w:val="28"/>
          <w:szCs w:val="28"/>
        </w:rPr>
      </w:pPr>
      <w:r w:rsidRPr="00D9018F">
        <w:rPr>
          <w:sz w:val="28"/>
          <w:szCs w:val="28"/>
        </w:rPr>
        <w:t xml:space="preserve">Количество рабочих мест для администрации - </w:t>
      </w:r>
      <w:r w:rsidR="00AC5039">
        <w:rPr>
          <w:sz w:val="28"/>
          <w:szCs w:val="28"/>
        </w:rPr>
        <w:t>6</w:t>
      </w:r>
    </w:p>
    <w:p w:rsidR="00B03758" w:rsidRPr="00D9018F" w:rsidRDefault="00B03758" w:rsidP="00B03758">
      <w:pPr>
        <w:rPr>
          <w:sz w:val="28"/>
          <w:szCs w:val="28"/>
        </w:rPr>
      </w:pPr>
      <w:r w:rsidRPr="00D9018F">
        <w:rPr>
          <w:sz w:val="28"/>
          <w:szCs w:val="28"/>
        </w:rPr>
        <w:t xml:space="preserve">Количество рабочих мест для учащихся – </w:t>
      </w:r>
      <w:r w:rsidR="00AC5039">
        <w:rPr>
          <w:sz w:val="28"/>
          <w:szCs w:val="28"/>
        </w:rPr>
        <w:t>65</w:t>
      </w:r>
    </w:p>
    <w:p w:rsidR="00B03758" w:rsidRPr="00D9018F" w:rsidRDefault="00B03758" w:rsidP="00B03758">
      <w:pPr>
        <w:rPr>
          <w:sz w:val="28"/>
          <w:szCs w:val="28"/>
        </w:rPr>
      </w:pPr>
      <w:r w:rsidRPr="00D9018F">
        <w:rPr>
          <w:sz w:val="28"/>
          <w:szCs w:val="28"/>
        </w:rPr>
        <w:t xml:space="preserve">Количество рабочих мест для учителей – </w:t>
      </w:r>
      <w:r w:rsidR="00AC5039">
        <w:rPr>
          <w:sz w:val="28"/>
          <w:szCs w:val="28"/>
        </w:rPr>
        <w:t>6</w:t>
      </w:r>
    </w:p>
    <w:p w:rsidR="00B03758" w:rsidRPr="00D9018F" w:rsidRDefault="00B03758" w:rsidP="00B03758">
      <w:pPr>
        <w:rPr>
          <w:sz w:val="28"/>
          <w:szCs w:val="28"/>
        </w:rPr>
      </w:pPr>
      <w:r w:rsidRPr="00D9018F">
        <w:rPr>
          <w:sz w:val="28"/>
          <w:szCs w:val="28"/>
        </w:rPr>
        <w:t xml:space="preserve">Количество рабочих мест для библиотекаря - </w:t>
      </w:r>
      <w:r w:rsidR="00D9018F" w:rsidRPr="00AC5039">
        <w:rPr>
          <w:sz w:val="28"/>
          <w:szCs w:val="28"/>
        </w:rPr>
        <w:t>1</w:t>
      </w:r>
    </w:p>
    <w:p w:rsidR="00B03758" w:rsidRPr="00B03758" w:rsidRDefault="00B03758" w:rsidP="00B0375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  <w:highlight w:val="yellow"/>
        </w:rPr>
      </w:pPr>
      <w:bookmarkStart w:id="5" w:name="_GoBack"/>
    </w:p>
    <w:p w:rsidR="00B03758" w:rsidRPr="00D9018F" w:rsidRDefault="00B03758" w:rsidP="00B0375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9018F">
        <w:rPr>
          <w:b/>
          <w:bCs/>
          <w:sz w:val="28"/>
          <w:szCs w:val="28"/>
        </w:rPr>
        <w:t xml:space="preserve">Финансирование учебно-воспитательной деятельности </w:t>
      </w:r>
    </w:p>
    <w:p w:rsidR="00B03758" w:rsidRPr="00D9018F" w:rsidRDefault="00B03758" w:rsidP="00B037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018F">
        <w:rPr>
          <w:sz w:val="28"/>
          <w:szCs w:val="28"/>
        </w:rPr>
        <w:lastRenderedPageBreak/>
        <w:t xml:space="preserve">Религиозная организация прихода храма </w:t>
      </w:r>
      <w:proofErr w:type="spellStart"/>
      <w:r w:rsidR="00FA0F3A">
        <w:rPr>
          <w:sz w:val="28"/>
          <w:szCs w:val="28"/>
        </w:rPr>
        <w:t>прп</w:t>
      </w:r>
      <w:proofErr w:type="spellEnd"/>
      <w:r w:rsidR="00FA0F3A">
        <w:rPr>
          <w:sz w:val="28"/>
          <w:szCs w:val="28"/>
        </w:rPr>
        <w:t>. Серафима Саровского г. Липецка</w:t>
      </w:r>
      <w:r w:rsidRPr="00D9018F">
        <w:rPr>
          <w:sz w:val="28"/>
          <w:szCs w:val="28"/>
        </w:rPr>
        <w:t>, учредившая воскресную школу, обеспечивает ее финансирование и работу.</w:t>
      </w:r>
    </w:p>
    <w:p w:rsidR="00B03758" w:rsidRPr="00D9018F" w:rsidRDefault="00B03758" w:rsidP="00B0375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9018F">
        <w:rPr>
          <w:sz w:val="28"/>
          <w:szCs w:val="28"/>
        </w:rPr>
        <w:t>Учредитель обеспечил следующими условиями:</w:t>
      </w:r>
    </w:p>
    <w:p w:rsidR="00B03758" w:rsidRPr="00D9018F" w:rsidRDefault="00FA0F3A" w:rsidP="00B03758">
      <w:pPr>
        <w:numPr>
          <w:ilvl w:val="0"/>
          <w:numId w:val="37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B03758" w:rsidRPr="00D9018F">
        <w:rPr>
          <w:rFonts w:eastAsia="Calibri"/>
          <w:sz w:val="28"/>
          <w:szCs w:val="28"/>
          <w:lang w:eastAsia="en-US"/>
        </w:rPr>
        <w:t>редоставил</w:t>
      </w:r>
      <w:proofErr w:type="gramEnd"/>
      <w:r w:rsidR="00B03758" w:rsidRPr="00D9018F">
        <w:rPr>
          <w:rFonts w:eastAsia="Calibri"/>
          <w:sz w:val="28"/>
          <w:szCs w:val="28"/>
          <w:lang w:eastAsia="en-US"/>
        </w:rPr>
        <w:t xml:space="preserve"> собственное здание для занятий;</w:t>
      </w:r>
    </w:p>
    <w:p w:rsidR="00B03758" w:rsidRPr="008B70F1" w:rsidRDefault="008B70F1" w:rsidP="008B70F1">
      <w:pPr>
        <w:numPr>
          <w:ilvl w:val="0"/>
          <w:numId w:val="37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533F">
        <w:rPr>
          <w:rFonts w:eastAsia="Calibri"/>
          <w:sz w:val="28"/>
          <w:szCs w:val="28"/>
          <w:lang w:eastAsia="en-US"/>
        </w:rPr>
        <w:t>обеспечил</w:t>
      </w:r>
      <w:proofErr w:type="gramEnd"/>
      <w:r w:rsidRPr="00E0533F">
        <w:rPr>
          <w:rFonts w:eastAsia="Calibri"/>
          <w:sz w:val="28"/>
          <w:szCs w:val="28"/>
          <w:lang w:eastAsia="en-US"/>
        </w:rPr>
        <w:t xml:space="preserve"> воскресную школу учебно-методической литературой (УМК «Вертоград», УМК «Добрый мир», «Единый учебно-методический комплект для воскресных школ»), святоотеческой литературой, канцелярскими принадлежностями, мебелью, инвентарем, необходимым для учебно-воспитательного процесса.</w:t>
      </w:r>
    </w:p>
    <w:p w:rsidR="00B03758" w:rsidRPr="00D9018F" w:rsidRDefault="00B03758" w:rsidP="00B03758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03758" w:rsidRPr="00D9018F" w:rsidRDefault="00B03758" w:rsidP="00B03758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D9018F">
        <w:rPr>
          <w:b/>
          <w:sz w:val="28"/>
          <w:szCs w:val="28"/>
        </w:rPr>
        <w:t xml:space="preserve">Методическое сопровождение образовательного </w:t>
      </w:r>
      <w:proofErr w:type="gramStart"/>
      <w:r w:rsidRPr="00D9018F">
        <w:rPr>
          <w:b/>
          <w:sz w:val="28"/>
          <w:szCs w:val="28"/>
        </w:rPr>
        <w:t>процесса  и</w:t>
      </w:r>
      <w:proofErr w:type="gramEnd"/>
      <w:r w:rsidRPr="00D9018F">
        <w:rPr>
          <w:b/>
          <w:sz w:val="28"/>
          <w:szCs w:val="28"/>
        </w:rPr>
        <w:t xml:space="preserve"> системы воспитания</w:t>
      </w:r>
    </w:p>
    <w:p w:rsidR="00B03758" w:rsidRPr="00D9018F" w:rsidRDefault="00B03758" w:rsidP="00B03758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018F">
        <w:rPr>
          <w:rFonts w:eastAsia="Calibri"/>
          <w:color w:val="000000"/>
          <w:sz w:val="28"/>
          <w:szCs w:val="28"/>
          <w:lang w:eastAsia="en-US"/>
        </w:rPr>
        <w:t xml:space="preserve">Директор воскресной школы создает методический совет, из числа педагогов воскресной школы и разрабатывает концепцию и определяет основные направления деятельности воскресной школы, обсуждение методик преподавания. Методический совет имеет право в соответствии со Стандартом разрабатывать свои программы как по </w:t>
      </w:r>
      <w:proofErr w:type="spellStart"/>
      <w:r w:rsidRPr="00D9018F">
        <w:rPr>
          <w:rFonts w:eastAsia="Calibri"/>
          <w:color w:val="000000"/>
          <w:sz w:val="28"/>
          <w:szCs w:val="28"/>
          <w:lang w:eastAsia="en-US"/>
        </w:rPr>
        <w:t>вероучительным</w:t>
      </w:r>
      <w:proofErr w:type="spellEnd"/>
      <w:r w:rsidRPr="00D9018F">
        <w:rPr>
          <w:rFonts w:eastAsia="Calibri"/>
          <w:color w:val="000000"/>
          <w:sz w:val="28"/>
          <w:szCs w:val="28"/>
          <w:lang w:eastAsia="en-US"/>
        </w:rPr>
        <w:t xml:space="preserve"> предметам, так и по дополнительному циклу.</w:t>
      </w:r>
    </w:p>
    <w:p w:rsidR="00B03758" w:rsidRPr="00D9018F" w:rsidRDefault="00B03758" w:rsidP="00B03758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018F">
        <w:rPr>
          <w:rFonts w:eastAsia="Calibri"/>
          <w:color w:val="000000"/>
          <w:sz w:val="28"/>
          <w:szCs w:val="28"/>
          <w:lang w:eastAsia="en-US"/>
        </w:rPr>
        <w:t>Методический совет определяет порядок проведения итоговой аттестации и рассматривает вопросы об отчислении учащихся под руководством духовника.</w:t>
      </w:r>
    </w:p>
    <w:p w:rsidR="00B03758" w:rsidRPr="00D9018F" w:rsidRDefault="00B03758" w:rsidP="00B03758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018F">
        <w:rPr>
          <w:rFonts w:eastAsia="Calibri"/>
          <w:color w:val="000000"/>
          <w:sz w:val="28"/>
          <w:szCs w:val="28"/>
          <w:lang w:eastAsia="en-US"/>
        </w:rPr>
        <w:t>Методический совет рассматривает вопросы эффективности учебно-воспитательной работы, повышения квалификации сотрудников и методического сопровождения образовательной деятельности воскресной школы.</w:t>
      </w:r>
    </w:p>
    <w:p w:rsidR="00B03758" w:rsidRPr="00D9018F" w:rsidRDefault="00B03758" w:rsidP="00B03758">
      <w:pPr>
        <w:spacing w:line="276" w:lineRule="auto"/>
        <w:ind w:firstLine="624"/>
        <w:jc w:val="center"/>
        <w:outlineLvl w:val="0"/>
        <w:rPr>
          <w:b/>
          <w:sz w:val="28"/>
          <w:szCs w:val="28"/>
        </w:rPr>
      </w:pPr>
    </w:p>
    <w:p w:rsidR="00B03758" w:rsidRPr="00D9018F" w:rsidRDefault="00D9018F" w:rsidP="00B03758">
      <w:pPr>
        <w:autoSpaceDE w:val="0"/>
        <w:autoSpaceDN w:val="0"/>
        <w:adjustRightInd w:val="0"/>
        <w:spacing w:line="360" w:lineRule="auto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3758" w:rsidRPr="00D9018F">
        <w:rPr>
          <w:b/>
          <w:sz w:val="28"/>
          <w:szCs w:val="28"/>
        </w:rPr>
        <w:t>. Перспективы развития школы</w:t>
      </w:r>
    </w:p>
    <w:p w:rsidR="00B03758" w:rsidRPr="00D9018F" w:rsidRDefault="00D9018F" w:rsidP="00B03758">
      <w:pPr>
        <w:shd w:val="clear" w:color="auto" w:fill="FFFFFF"/>
        <w:spacing w:line="276" w:lineRule="auto"/>
        <w:ind w:firstLine="709"/>
        <w:jc w:val="both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7</w:t>
      </w:r>
      <w:r w:rsidR="00B03758" w:rsidRPr="00D9018F">
        <w:rPr>
          <w:b/>
          <w:sz w:val="28"/>
          <w:szCs w:val="28"/>
        </w:rPr>
        <w:t xml:space="preserve">.1. </w:t>
      </w:r>
      <w:r w:rsidR="00B03758" w:rsidRPr="00D9018F">
        <w:rPr>
          <w:b/>
          <w:spacing w:val="-9"/>
          <w:sz w:val="28"/>
          <w:szCs w:val="28"/>
        </w:rPr>
        <w:t>Ожидаемый результат реализуемой образовательной программы.</w:t>
      </w:r>
      <w:r w:rsidR="00B03758" w:rsidRPr="00D9018F">
        <w:rPr>
          <w:b/>
          <w:sz w:val="28"/>
          <w:szCs w:val="28"/>
        </w:rPr>
        <w:t xml:space="preserve"> Образ выпускника воскресной школы</w:t>
      </w:r>
      <w:r w:rsidR="00B03758" w:rsidRPr="00D9018F">
        <w:rPr>
          <w:b/>
          <w:spacing w:val="-9"/>
          <w:sz w:val="28"/>
          <w:szCs w:val="28"/>
        </w:rPr>
        <w:t>.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b/>
          <w:spacing w:val="-9"/>
          <w:sz w:val="28"/>
          <w:szCs w:val="28"/>
        </w:rPr>
      </w:pPr>
      <w:r w:rsidRPr="00D9018F">
        <w:rPr>
          <w:sz w:val="28"/>
          <w:szCs w:val="28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B03758" w:rsidRPr="00D9018F" w:rsidRDefault="00B03758" w:rsidP="00B0375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9018F">
        <w:rPr>
          <w:sz w:val="28"/>
          <w:szCs w:val="28"/>
        </w:rPr>
        <w:t xml:space="preserve">В результате реализации данной образовательной программы в </w:t>
      </w:r>
      <w:proofErr w:type="gramStart"/>
      <w:r w:rsidRPr="00D9018F">
        <w:rPr>
          <w:sz w:val="28"/>
          <w:szCs w:val="28"/>
        </w:rPr>
        <w:t>школе  будут</w:t>
      </w:r>
      <w:proofErr w:type="gramEnd"/>
      <w:r w:rsidRPr="00D9018F">
        <w:rPr>
          <w:sz w:val="28"/>
          <w:szCs w:val="28"/>
        </w:rPr>
        <w:t xml:space="preserve">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социальных изменений. </w:t>
      </w:r>
    </w:p>
    <w:p w:rsidR="00B03758" w:rsidRPr="00D9018F" w:rsidRDefault="00B03758" w:rsidP="00B03758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B03758" w:rsidRPr="00D9018F" w:rsidRDefault="00B03758" w:rsidP="00B03758">
      <w:pPr>
        <w:shd w:val="clear" w:color="auto" w:fill="FFFFFF"/>
        <w:spacing w:line="276" w:lineRule="auto"/>
        <w:ind w:firstLine="709"/>
        <w:outlineLvl w:val="0"/>
        <w:rPr>
          <w:i/>
          <w:sz w:val="28"/>
          <w:szCs w:val="28"/>
        </w:rPr>
      </w:pPr>
      <w:r w:rsidRPr="00D9018F">
        <w:rPr>
          <w:b/>
          <w:bCs/>
          <w:i/>
          <w:sz w:val="28"/>
          <w:szCs w:val="28"/>
        </w:rPr>
        <w:lastRenderedPageBreak/>
        <w:t>Образ выпускника воскресной школы: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r w:rsidRPr="00D9018F">
        <w:rPr>
          <w:sz w:val="28"/>
          <w:szCs w:val="28"/>
        </w:rPr>
        <w:t>Воспитание в школе ориентировано на становление личностных характеристик воспитанника: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а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 xml:space="preserve">) осознающего себя православным христианином, чадом Русской Православной Церкви, и реализующего в своей жизни традиционные православные ценности; 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б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>) любящего свою Родину, уважающего свой народ, его культуру и традиции, осознающего свою сопричастность судьбе Отечества;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в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>) осознающего себя социально активной личностью, уважающего закон, выполняющего свои обязанности перед семьёй и обществом;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г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>) доброжелательного, умеющего слушать и слышать собеседника, уважающего мнение других людей, умеющего вести конструктивный диалог, обосновывать свою позицию, достигать взаимопонимания и успешно взаимодействовать;</w:t>
      </w:r>
    </w:p>
    <w:p w:rsidR="00B03758" w:rsidRPr="00D9018F" w:rsidRDefault="00B03758" w:rsidP="00B03758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д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>) творческого, мыслящего, активно и целенаправленно познающего мир.</w:t>
      </w:r>
    </w:p>
    <w:p w:rsidR="005F5C6D" w:rsidRDefault="00B03758" w:rsidP="008B70F1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  <w:proofErr w:type="gramStart"/>
      <w:r w:rsidRPr="00D9018F">
        <w:rPr>
          <w:rFonts w:eastAsia="MS MinNew Roman"/>
          <w:color w:val="000000"/>
          <w:sz w:val="28"/>
          <w:szCs w:val="28"/>
        </w:rPr>
        <w:t>е</w:t>
      </w:r>
      <w:proofErr w:type="gramEnd"/>
      <w:r w:rsidRPr="00D9018F">
        <w:rPr>
          <w:rFonts w:eastAsia="MS MinNew Roman"/>
          <w:color w:val="000000"/>
          <w:sz w:val="28"/>
          <w:szCs w:val="28"/>
        </w:rPr>
        <w:t>) осознающего, что Россия - многонациональное государство, и терпимо относящегося к традиционным религиям;</w:t>
      </w:r>
    </w:p>
    <w:p w:rsidR="008B70F1" w:rsidRPr="008B70F1" w:rsidRDefault="008B70F1" w:rsidP="008B70F1">
      <w:pPr>
        <w:spacing w:line="276" w:lineRule="auto"/>
        <w:ind w:firstLine="709"/>
        <w:jc w:val="both"/>
        <w:rPr>
          <w:rFonts w:eastAsia="MS MinNew Roman"/>
          <w:color w:val="000000"/>
          <w:sz w:val="28"/>
          <w:szCs w:val="28"/>
        </w:rPr>
      </w:pPr>
    </w:p>
    <w:p w:rsidR="00B03758" w:rsidRPr="00D9018F" w:rsidRDefault="00B03758" w:rsidP="00B03758">
      <w:pPr>
        <w:spacing w:line="276" w:lineRule="auto"/>
        <w:ind w:firstLine="624"/>
        <w:jc w:val="center"/>
        <w:outlineLvl w:val="0"/>
        <w:rPr>
          <w:b/>
          <w:sz w:val="28"/>
          <w:szCs w:val="28"/>
        </w:rPr>
      </w:pPr>
      <w:r w:rsidRPr="00D9018F">
        <w:rPr>
          <w:b/>
          <w:sz w:val="28"/>
          <w:szCs w:val="28"/>
        </w:rPr>
        <w:t>Литература</w:t>
      </w:r>
    </w:p>
    <w:p w:rsidR="00B03758" w:rsidRPr="00D9018F" w:rsidRDefault="00B03758" w:rsidP="00B03758">
      <w:pPr>
        <w:spacing w:line="276" w:lineRule="auto"/>
        <w:ind w:left="360" w:firstLine="624"/>
        <w:jc w:val="center"/>
        <w:rPr>
          <w:b/>
          <w:sz w:val="28"/>
          <w:szCs w:val="28"/>
        </w:rPr>
      </w:pPr>
      <w:proofErr w:type="gramStart"/>
      <w:r w:rsidRPr="00D9018F">
        <w:rPr>
          <w:b/>
          <w:sz w:val="28"/>
          <w:szCs w:val="28"/>
        </w:rPr>
        <w:t>и</w:t>
      </w:r>
      <w:proofErr w:type="gramEnd"/>
      <w:r w:rsidRPr="00D9018F">
        <w:rPr>
          <w:b/>
          <w:sz w:val="28"/>
          <w:szCs w:val="28"/>
        </w:rPr>
        <w:t xml:space="preserve"> другие источники информации</w:t>
      </w:r>
    </w:p>
    <w:p w:rsidR="00B03758" w:rsidRPr="00D9018F" w:rsidRDefault="00B03758" w:rsidP="00B03758">
      <w:pPr>
        <w:numPr>
          <w:ilvl w:val="0"/>
          <w:numId w:val="36"/>
        </w:numPr>
        <w:spacing w:line="276" w:lineRule="auto"/>
        <w:ind w:firstLine="624"/>
        <w:jc w:val="both"/>
        <w:rPr>
          <w:sz w:val="28"/>
          <w:szCs w:val="28"/>
        </w:rPr>
      </w:pPr>
      <w:r w:rsidRPr="00D9018F">
        <w:rPr>
          <w:rFonts w:eastAsia="MS MinNew Roman"/>
          <w:sz w:val="26"/>
          <w:szCs w:val="26"/>
        </w:rPr>
        <w:t>Стандарт учебно-воспитательной деятельности, реализуемой в воскресных школах Русской Православной Церкви. 2012 год</w:t>
      </w:r>
    </w:p>
    <w:p w:rsidR="00B03758" w:rsidRPr="00D9018F" w:rsidRDefault="00B03758" w:rsidP="00B03758">
      <w:pPr>
        <w:numPr>
          <w:ilvl w:val="0"/>
          <w:numId w:val="36"/>
        </w:numPr>
        <w:spacing w:line="276" w:lineRule="auto"/>
        <w:ind w:firstLine="624"/>
        <w:jc w:val="both"/>
        <w:rPr>
          <w:sz w:val="28"/>
          <w:szCs w:val="28"/>
        </w:rPr>
      </w:pPr>
      <w:r w:rsidRPr="00D9018F">
        <w:rPr>
          <w:rFonts w:eastAsia="MS MinNew Roman"/>
          <w:sz w:val="28"/>
          <w:szCs w:val="28"/>
        </w:rPr>
        <w:t>Устав Русской Православной Церкви. 2012 год.</w:t>
      </w:r>
    </w:p>
    <w:p w:rsidR="00B03758" w:rsidRPr="00D9018F" w:rsidRDefault="00B03758" w:rsidP="00B03758">
      <w:pPr>
        <w:numPr>
          <w:ilvl w:val="0"/>
          <w:numId w:val="36"/>
        </w:numPr>
        <w:spacing w:line="276" w:lineRule="auto"/>
        <w:ind w:firstLine="624"/>
        <w:jc w:val="both"/>
        <w:rPr>
          <w:sz w:val="28"/>
          <w:szCs w:val="28"/>
        </w:rPr>
      </w:pPr>
      <w:r w:rsidRPr="00D9018F">
        <w:rPr>
          <w:rFonts w:eastAsia="MS MinNew Roman"/>
          <w:sz w:val="28"/>
          <w:szCs w:val="28"/>
        </w:rPr>
        <w:t>Устав прихода Русской Православной Церкви. 2012 год</w:t>
      </w:r>
    </w:p>
    <w:p w:rsidR="00B03758" w:rsidRPr="00D9018F" w:rsidRDefault="00B03758" w:rsidP="00B03758">
      <w:pPr>
        <w:numPr>
          <w:ilvl w:val="0"/>
          <w:numId w:val="36"/>
        </w:numPr>
        <w:spacing w:line="276" w:lineRule="auto"/>
        <w:ind w:firstLine="624"/>
        <w:jc w:val="both"/>
        <w:rPr>
          <w:sz w:val="28"/>
          <w:szCs w:val="28"/>
        </w:rPr>
      </w:pPr>
      <w:r w:rsidRPr="00D9018F">
        <w:rPr>
          <w:rFonts w:eastAsia="MS MinNew Roman"/>
          <w:sz w:val="28"/>
          <w:szCs w:val="28"/>
        </w:rPr>
        <w:t>Основы социальной концепции Русской Православной Церкви.</w:t>
      </w:r>
    </w:p>
    <w:p w:rsidR="00B03758" w:rsidRPr="00D9018F" w:rsidRDefault="00B03758" w:rsidP="00B03758">
      <w:pPr>
        <w:numPr>
          <w:ilvl w:val="0"/>
          <w:numId w:val="36"/>
        </w:numPr>
        <w:spacing w:line="276" w:lineRule="auto"/>
        <w:ind w:firstLine="624"/>
        <w:jc w:val="both"/>
        <w:rPr>
          <w:sz w:val="28"/>
          <w:szCs w:val="28"/>
        </w:rPr>
      </w:pPr>
      <w:r w:rsidRPr="00D9018F">
        <w:rPr>
          <w:sz w:val="28"/>
          <w:szCs w:val="28"/>
        </w:rPr>
        <w:t xml:space="preserve">Положение о деятельности воскресных школ (для детей) </w:t>
      </w:r>
      <w:r w:rsidRPr="00D9018F">
        <w:rPr>
          <w:rFonts w:eastAsia="MS MinNew Roman"/>
          <w:sz w:val="28"/>
          <w:szCs w:val="28"/>
        </w:rPr>
        <w:t>Русской Православной Церкви. 2012 год.</w:t>
      </w:r>
    </w:p>
    <w:bookmarkEnd w:id="5"/>
    <w:p w:rsidR="003F70C4" w:rsidRPr="004C532E" w:rsidRDefault="003F70C4" w:rsidP="00734F0E">
      <w:pPr>
        <w:spacing w:before="100" w:beforeAutospacing="1" w:after="100" w:afterAutospacing="1"/>
        <w:jc w:val="both"/>
        <w:outlineLvl w:val="1"/>
        <w:rPr>
          <w:b/>
          <w:bCs/>
          <w:sz w:val="44"/>
          <w:szCs w:val="36"/>
        </w:rPr>
      </w:pPr>
    </w:p>
    <w:sectPr w:rsidR="003F70C4" w:rsidRPr="004C532E" w:rsidSect="00546DCF">
      <w:footerReference w:type="default" r:id="rId7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D5" w:rsidRDefault="00CF2DD5" w:rsidP="0019790D">
      <w:r>
        <w:separator/>
      </w:r>
    </w:p>
  </w:endnote>
  <w:endnote w:type="continuationSeparator" w:id="0">
    <w:p w:rsidR="00CF2DD5" w:rsidRDefault="00CF2DD5" w:rsidP="001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4232"/>
      <w:docPartObj>
        <w:docPartGallery w:val="Page Numbers (Bottom of Page)"/>
        <w:docPartUnique/>
      </w:docPartObj>
    </w:sdtPr>
    <w:sdtContent>
      <w:p w:rsidR="00CF2DD5" w:rsidRDefault="00CF2D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39">
          <w:rPr>
            <w:noProof/>
          </w:rPr>
          <w:t>15</w:t>
        </w:r>
        <w:r>
          <w:fldChar w:fldCharType="end"/>
        </w:r>
      </w:p>
    </w:sdtContent>
  </w:sdt>
  <w:p w:rsidR="00CF2DD5" w:rsidRDefault="00CF2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D5" w:rsidRDefault="00CF2DD5" w:rsidP="0019790D">
      <w:r>
        <w:separator/>
      </w:r>
    </w:p>
  </w:footnote>
  <w:footnote w:type="continuationSeparator" w:id="0">
    <w:p w:rsidR="00CF2DD5" w:rsidRDefault="00CF2DD5" w:rsidP="001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4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/>
      </w:rPr>
    </w:lvl>
  </w:abstractNum>
  <w:abstractNum w:abstractNumId="5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906D5"/>
    <w:multiLevelType w:val="hybridMultilevel"/>
    <w:tmpl w:val="74D694B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178C9"/>
    <w:multiLevelType w:val="hybridMultilevel"/>
    <w:tmpl w:val="4F9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33D9"/>
    <w:multiLevelType w:val="hybridMultilevel"/>
    <w:tmpl w:val="ACF26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403FF"/>
    <w:multiLevelType w:val="multilevel"/>
    <w:tmpl w:val="F2E6F79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5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64574"/>
    <w:multiLevelType w:val="multilevel"/>
    <w:tmpl w:val="718E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7081B"/>
    <w:multiLevelType w:val="hybridMultilevel"/>
    <w:tmpl w:val="43E07B90"/>
    <w:lvl w:ilvl="0" w:tplc="25324ECE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21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55F40"/>
    <w:multiLevelType w:val="multilevel"/>
    <w:tmpl w:val="785A7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7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4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F0F26"/>
    <w:multiLevelType w:val="hybridMultilevel"/>
    <w:tmpl w:val="AC84BEBC"/>
    <w:lvl w:ilvl="0" w:tplc="893A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B66E4"/>
    <w:multiLevelType w:val="hybridMultilevel"/>
    <w:tmpl w:val="27E6EEB6"/>
    <w:lvl w:ilvl="0" w:tplc="5E58AB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F1309"/>
    <w:multiLevelType w:val="hybridMultilevel"/>
    <w:tmpl w:val="016609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D6768"/>
    <w:multiLevelType w:val="hybridMultilevel"/>
    <w:tmpl w:val="A638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A3839"/>
    <w:multiLevelType w:val="hybridMultilevel"/>
    <w:tmpl w:val="B81ECBDA"/>
    <w:lvl w:ilvl="0" w:tplc="F206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40490"/>
    <w:multiLevelType w:val="hybridMultilevel"/>
    <w:tmpl w:val="5D4227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17"/>
  </w:num>
  <w:num w:numId="5">
    <w:abstractNumId w:val="5"/>
  </w:num>
  <w:num w:numId="6">
    <w:abstractNumId w:val="26"/>
  </w:num>
  <w:num w:numId="7">
    <w:abstractNumId w:val="30"/>
  </w:num>
  <w:num w:numId="8">
    <w:abstractNumId w:val="27"/>
  </w:num>
  <w:num w:numId="9">
    <w:abstractNumId w:val="19"/>
  </w:num>
  <w:num w:numId="10">
    <w:abstractNumId w:val="34"/>
  </w:num>
  <w:num w:numId="11">
    <w:abstractNumId w:val="29"/>
  </w:num>
  <w:num w:numId="12">
    <w:abstractNumId w:val="35"/>
  </w:num>
  <w:num w:numId="13">
    <w:abstractNumId w:val="16"/>
  </w:num>
  <w:num w:numId="14">
    <w:abstractNumId w:val="32"/>
  </w:num>
  <w:num w:numId="15">
    <w:abstractNumId w:val="21"/>
  </w:num>
  <w:num w:numId="16">
    <w:abstractNumId w:val="11"/>
  </w:num>
  <w:num w:numId="17">
    <w:abstractNumId w:val="24"/>
  </w:num>
  <w:num w:numId="18">
    <w:abstractNumId w:val="8"/>
  </w:num>
  <w:num w:numId="19">
    <w:abstractNumId w:val="1"/>
  </w:num>
  <w:num w:numId="20">
    <w:abstractNumId w:val="0"/>
  </w:num>
  <w:num w:numId="21">
    <w:abstractNumId w:val="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7"/>
  </w:num>
  <w:num w:numId="27">
    <w:abstractNumId w:val="9"/>
  </w:num>
  <w:num w:numId="28">
    <w:abstractNumId w:val="22"/>
  </w:num>
  <w:num w:numId="29">
    <w:abstractNumId w:val="3"/>
  </w:num>
  <w:num w:numId="30">
    <w:abstractNumId w:val="4"/>
  </w:num>
  <w:num w:numId="31">
    <w:abstractNumId w:val="10"/>
  </w:num>
  <w:num w:numId="32">
    <w:abstractNumId w:val="25"/>
  </w:num>
  <w:num w:numId="33">
    <w:abstractNumId w:val="31"/>
  </w:num>
  <w:num w:numId="34">
    <w:abstractNumId w:val="18"/>
  </w:num>
  <w:num w:numId="35">
    <w:abstractNumId w:val="14"/>
  </w:num>
  <w:num w:numId="36">
    <w:abstractNumId w:val="33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6F1"/>
    <w:rsid w:val="00027DEB"/>
    <w:rsid w:val="00053491"/>
    <w:rsid w:val="0005351F"/>
    <w:rsid w:val="000870C8"/>
    <w:rsid w:val="000A1146"/>
    <w:rsid w:val="000C2C65"/>
    <w:rsid w:val="000E25D5"/>
    <w:rsid w:val="001047AE"/>
    <w:rsid w:val="00120078"/>
    <w:rsid w:val="001343DE"/>
    <w:rsid w:val="00147790"/>
    <w:rsid w:val="0018256B"/>
    <w:rsid w:val="0019790D"/>
    <w:rsid w:val="001C16E4"/>
    <w:rsid w:val="0023258B"/>
    <w:rsid w:val="00243CDB"/>
    <w:rsid w:val="00254834"/>
    <w:rsid w:val="002555C9"/>
    <w:rsid w:val="002C5FA9"/>
    <w:rsid w:val="002C6FB1"/>
    <w:rsid w:val="002E45B2"/>
    <w:rsid w:val="003232E5"/>
    <w:rsid w:val="0032662A"/>
    <w:rsid w:val="0034263C"/>
    <w:rsid w:val="00375C43"/>
    <w:rsid w:val="003F70C4"/>
    <w:rsid w:val="004B49CF"/>
    <w:rsid w:val="004C532E"/>
    <w:rsid w:val="00505D79"/>
    <w:rsid w:val="005060B9"/>
    <w:rsid w:val="005169E9"/>
    <w:rsid w:val="00546DCF"/>
    <w:rsid w:val="0056250E"/>
    <w:rsid w:val="005E6100"/>
    <w:rsid w:val="005F1992"/>
    <w:rsid w:val="005F5C6D"/>
    <w:rsid w:val="006006A2"/>
    <w:rsid w:val="00624518"/>
    <w:rsid w:val="006269C7"/>
    <w:rsid w:val="006472A4"/>
    <w:rsid w:val="00653B1E"/>
    <w:rsid w:val="006771E9"/>
    <w:rsid w:val="006A05A8"/>
    <w:rsid w:val="006B2D42"/>
    <w:rsid w:val="006B6846"/>
    <w:rsid w:val="006D34CC"/>
    <w:rsid w:val="007234B7"/>
    <w:rsid w:val="00734E4E"/>
    <w:rsid w:val="00734F0E"/>
    <w:rsid w:val="007879C0"/>
    <w:rsid w:val="0079140A"/>
    <w:rsid w:val="00793B36"/>
    <w:rsid w:val="007E31B5"/>
    <w:rsid w:val="007E3EFF"/>
    <w:rsid w:val="008422F8"/>
    <w:rsid w:val="008567C5"/>
    <w:rsid w:val="00895454"/>
    <w:rsid w:val="0089763E"/>
    <w:rsid w:val="008B3D50"/>
    <w:rsid w:val="008B70F1"/>
    <w:rsid w:val="008B7DD8"/>
    <w:rsid w:val="008E336B"/>
    <w:rsid w:val="008F652A"/>
    <w:rsid w:val="0090139B"/>
    <w:rsid w:val="00923165"/>
    <w:rsid w:val="009460F5"/>
    <w:rsid w:val="00967014"/>
    <w:rsid w:val="0098164B"/>
    <w:rsid w:val="009A7624"/>
    <w:rsid w:val="009C5A88"/>
    <w:rsid w:val="00A27ED0"/>
    <w:rsid w:val="00A50C54"/>
    <w:rsid w:val="00A526F4"/>
    <w:rsid w:val="00A62B81"/>
    <w:rsid w:val="00AA249C"/>
    <w:rsid w:val="00AB12E4"/>
    <w:rsid w:val="00AB4780"/>
    <w:rsid w:val="00AC5039"/>
    <w:rsid w:val="00AF0A77"/>
    <w:rsid w:val="00AF1044"/>
    <w:rsid w:val="00B03758"/>
    <w:rsid w:val="00B217D6"/>
    <w:rsid w:val="00B95A71"/>
    <w:rsid w:val="00BA2727"/>
    <w:rsid w:val="00BD708B"/>
    <w:rsid w:val="00BE3164"/>
    <w:rsid w:val="00C207BD"/>
    <w:rsid w:val="00C361B2"/>
    <w:rsid w:val="00C926F1"/>
    <w:rsid w:val="00CD47D1"/>
    <w:rsid w:val="00CF2DD5"/>
    <w:rsid w:val="00CF7343"/>
    <w:rsid w:val="00D223DC"/>
    <w:rsid w:val="00D701FA"/>
    <w:rsid w:val="00D9018F"/>
    <w:rsid w:val="00DB6580"/>
    <w:rsid w:val="00DF2B62"/>
    <w:rsid w:val="00DF7A73"/>
    <w:rsid w:val="00E10BD5"/>
    <w:rsid w:val="00EA13B0"/>
    <w:rsid w:val="00EC1674"/>
    <w:rsid w:val="00EC51D3"/>
    <w:rsid w:val="00F024AC"/>
    <w:rsid w:val="00F57E95"/>
    <w:rsid w:val="00F650E7"/>
    <w:rsid w:val="00FA0F3A"/>
    <w:rsid w:val="00FB5A26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AC04A-03B7-4000-8252-1117540B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F1044"/>
    <w:pPr>
      <w:keepNext/>
      <w:widowControl w:val="0"/>
      <w:suppressAutoHyphens/>
      <w:spacing w:line="100" w:lineRule="atLeast"/>
      <w:ind w:left="360" w:hanging="720"/>
      <w:outlineLvl w:val="0"/>
    </w:pPr>
    <w:rPr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EC1674"/>
    <w:pPr>
      <w:spacing w:line="360" w:lineRule="auto"/>
      <w:ind w:firstLine="527"/>
      <w:jc w:val="both"/>
    </w:pPr>
    <w:rPr>
      <w:rFonts w:eastAsia="Calibri"/>
      <w:sz w:val="26"/>
      <w:szCs w:val="22"/>
      <w:lang w:eastAsia="en-US"/>
    </w:rPr>
  </w:style>
  <w:style w:type="paragraph" w:customStyle="1" w:styleId="2">
    <w:name w:val="Абзац списка2"/>
    <w:basedOn w:val="a"/>
    <w:qFormat/>
    <w:rsid w:val="000C2C65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paragraph" w:styleId="a0">
    <w:name w:val="Body Text"/>
    <w:basedOn w:val="a"/>
    <w:link w:val="a4"/>
    <w:rsid w:val="000C2C65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C2C6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2C6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character" w:styleId="a5">
    <w:name w:val="Book Title"/>
    <w:uiPriority w:val="33"/>
    <w:qFormat/>
    <w:rsid w:val="000C2C65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97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9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9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734F0E"/>
    <w:pPr>
      <w:spacing w:line="360" w:lineRule="auto"/>
      <w:ind w:firstLine="527"/>
      <w:jc w:val="both"/>
    </w:pPr>
    <w:rPr>
      <w:rFonts w:eastAsia="Calibri"/>
      <w:sz w:val="26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AF1044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625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6250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5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ЕУ</Company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OtdelRO</dc:creator>
  <cp:keywords/>
  <dc:description/>
  <cp:lastModifiedBy>Михаил</cp:lastModifiedBy>
  <cp:revision>25</cp:revision>
  <cp:lastPrinted>2015-10-17T07:34:00Z</cp:lastPrinted>
  <dcterms:created xsi:type="dcterms:W3CDTF">2015-05-18T09:14:00Z</dcterms:created>
  <dcterms:modified xsi:type="dcterms:W3CDTF">2016-10-06T09:18:00Z</dcterms:modified>
</cp:coreProperties>
</file>