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4A1535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AXP IzhitsaC"/>
          <w:b/>
          <w:sz w:val="48"/>
          <w:szCs w:val="48"/>
        </w:rPr>
        <w:t>№</w:t>
      </w:r>
      <w:r w:rsidR="00A45F45">
        <w:rPr>
          <w:rFonts w:ascii="AXP IzhitsaC"/>
          <w:b/>
          <w:sz w:val="72"/>
          <w:szCs w:val="48"/>
        </w:rPr>
        <w:t>2</w:t>
      </w:r>
      <w:r w:rsidR="00C91787">
        <w:rPr>
          <w:rFonts w:ascii="AXP IzhitsaC"/>
          <w:b/>
          <w:sz w:val="72"/>
          <w:szCs w:val="48"/>
        </w:rPr>
        <w:t>4</w:t>
      </w:r>
      <w:r w:rsidR="0005131E">
        <w:rPr>
          <w:rFonts w:ascii="AXP IzhitsaC"/>
          <w:b/>
          <w:sz w:val="72"/>
          <w:szCs w:val="48"/>
        </w:rPr>
        <w:t xml:space="preserve"> </w:t>
      </w:r>
      <w:r w:rsidRPr="00B12C69">
        <w:rPr>
          <w:rFonts w:ascii="AXP IzhitsaC" w:hAnsi="AXP IzhitsaC"/>
          <w:b/>
          <w:sz w:val="28"/>
          <w:szCs w:val="48"/>
        </w:rPr>
        <w:t>(</w:t>
      </w:r>
      <w:r w:rsidR="00C91787">
        <w:rPr>
          <w:rFonts w:ascii="AXP IzhitsaC" w:hAnsi="AXP IzhitsaC"/>
          <w:b/>
          <w:sz w:val="28"/>
          <w:szCs w:val="48"/>
        </w:rPr>
        <w:t>17</w:t>
      </w:r>
      <w:r w:rsidR="00CE3A60" w:rsidRPr="00B12C69">
        <w:rPr>
          <w:rFonts w:ascii="AXP IzhitsaC" w:hAnsi="AXP IzhitsaC"/>
          <w:b/>
          <w:sz w:val="28"/>
          <w:szCs w:val="48"/>
        </w:rPr>
        <w:t>.0</w:t>
      </w:r>
      <w:r w:rsidR="000E133E">
        <w:rPr>
          <w:rFonts w:ascii="AXP IzhitsaC" w:hAnsi="AXP IzhitsaC"/>
          <w:b/>
          <w:sz w:val="28"/>
          <w:szCs w:val="48"/>
        </w:rPr>
        <w:t>7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C91787" w:rsidRPr="00C91787" w:rsidRDefault="005A11D0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4927" wp14:editId="378C20D4">
                <wp:simplePos x="0" y="0"/>
                <wp:positionH relativeFrom="column">
                  <wp:posOffset>-219710</wp:posOffset>
                </wp:positionH>
                <wp:positionV relativeFrom="paragraph">
                  <wp:posOffset>204470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A1209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3pt;margin-top:16.1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LPfVV3wAAAAkBAAAPAAAAAAAAAAAAAAAAAH4EAABkcnMvZG93&#10;bnJldi54bWxQSwUGAAAAAAQABADzAAAAigUAAAAA&#10;"/>
            </w:pict>
          </mc:Fallback>
        </mc:AlternateContent>
      </w:r>
    </w:p>
    <w:p w:rsidR="00C91787" w:rsidRPr="00C91787" w:rsidRDefault="00C91787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 w:rsidRPr="00C91787">
        <w:rPr>
          <w:rFonts w:ascii="Arial Narrow" w:eastAsia="Times New Roman" w:hAnsi="Arial Narrow" w:cs="Times New Roman"/>
          <w:b/>
          <w:sz w:val="52"/>
          <w:szCs w:val="40"/>
        </w:rPr>
        <w:t>Опыт старшего поколения</w:t>
      </w:r>
    </w:p>
    <w:p w:rsidR="00C91787" w:rsidRPr="00C91787" w:rsidRDefault="00C91787" w:rsidP="00C91787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sz w:val="44"/>
          <w:szCs w:val="44"/>
        </w:rPr>
      </w:pPr>
      <w:r w:rsidRPr="00C91787">
        <w:rPr>
          <w:rFonts w:ascii="Times New Roman" w:eastAsia="Times New Roman" w:hAnsi="Times New Roman" w:cs="Times New Roman"/>
          <w:b/>
          <w:sz w:val="44"/>
          <w:szCs w:val="44"/>
        </w:rPr>
        <w:t xml:space="preserve">Прихожанка храма </w:t>
      </w:r>
      <w:proofErr w:type="spellStart"/>
      <w:r w:rsidRPr="00C91787">
        <w:rPr>
          <w:rFonts w:ascii="Times New Roman" w:eastAsia="Times New Roman" w:hAnsi="Times New Roman" w:cs="Times New Roman"/>
          <w:b/>
          <w:sz w:val="44"/>
          <w:szCs w:val="44"/>
        </w:rPr>
        <w:t>Гуреева</w:t>
      </w:r>
      <w:proofErr w:type="spellEnd"/>
      <w:r w:rsidRPr="00C91787">
        <w:rPr>
          <w:rFonts w:ascii="Times New Roman" w:eastAsia="Times New Roman" w:hAnsi="Times New Roman" w:cs="Times New Roman"/>
          <w:b/>
          <w:sz w:val="44"/>
          <w:szCs w:val="44"/>
        </w:rPr>
        <w:t xml:space="preserve"> Татьяна Константиновна в день памяти святых </w:t>
      </w:r>
      <w:proofErr w:type="spellStart"/>
      <w:r w:rsidRPr="00C91787">
        <w:rPr>
          <w:rFonts w:ascii="Times New Roman" w:eastAsia="Times New Roman" w:hAnsi="Times New Roman" w:cs="Times New Roman"/>
          <w:b/>
          <w:sz w:val="44"/>
          <w:szCs w:val="44"/>
        </w:rPr>
        <w:t>первоверховных</w:t>
      </w:r>
      <w:proofErr w:type="spellEnd"/>
      <w:r w:rsidRPr="00C91787">
        <w:rPr>
          <w:rFonts w:ascii="Times New Roman" w:eastAsia="Times New Roman" w:hAnsi="Times New Roman" w:cs="Times New Roman"/>
          <w:b/>
          <w:sz w:val="44"/>
          <w:szCs w:val="44"/>
        </w:rPr>
        <w:t xml:space="preserve"> апостолов Петра и Павла поделилась с нами воспоминаниями о свое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м</w:t>
      </w:r>
      <w:r w:rsidRPr="00C91787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детстве</w:t>
      </w:r>
      <w:r w:rsidRPr="00C91787">
        <w:rPr>
          <w:rFonts w:ascii="Times New Roman" w:eastAsia="Times New Roman" w:hAnsi="Times New Roman" w:cs="Times New Roman"/>
          <w:b/>
          <w:sz w:val="44"/>
          <w:szCs w:val="44"/>
        </w:rPr>
        <w:t>.</w:t>
      </w:r>
    </w:p>
    <w:tbl>
      <w:tblPr>
        <w:tblStyle w:val="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136"/>
      </w:tblGrid>
      <w:tr w:rsidR="00C91787" w:rsidRPr="00C91787" w:rsidTr="004B4EF6">
        <w:tc>
          <w:tcPr>
            <w:tcW w:w="4219" w:type="dxa"/>
          </w:tcPr>
          <w:p w:rsidR="00C91787" w:rsidRPr="00C91787" w:rsidRDefault="00C91787" w:rsidP="00C91787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C91787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5F28C27C" wp14:editId="39BA0582">
                  <wp:extent cx="2349083" cy="3771900"/>
                  <wp:effectExtent l="19050" t="19050" r="13335" b="19050"/>
                  <wp:docPr id="4" name="Рисунок 4" descr="C:\Users\Cergei\Documents\xu3iE-WmV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ergei\Documents\xu3iE-WmVX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51" r="16610" b="7438"/>
                          <a:stretch/>
                        </pic:blipFill>
                        <pic:spPr bwMode="auto">
                          <a:xfrm>
                            <a:off x="0" y="0"/>
                            <a:ext cx="2353711" cy="377933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  <w:vMerge w:val="restart"/>
          </w:tcPr>
          <w:p w:rsidR="00C91787" w:rsidRPr="00C91787" w:rsidRDefault="00C91787" w:rsidP="00C91787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C91787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- Татьяна </w:t>
            </w:r>
            <w:r w:rsidR="00ED5EC2">
              <w:rPr>
                <w:rFonts w:ascii="Times New Roman" w:hAnsi="Times New Roman" w:cs="Times New Roman"/>
                <w:i/>
                <w:sz w:val="44"/>
                <w:szCs w:val="44"/>
              </w:rPr>
              <w:t>Константиновна</w:t>
            </w:r>
            <w:r w:rsidRPr="00C91787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, </w:t>
            </w:r>
            <w:proofErr w:type="gramStart"/>
            <w:r w:rsidRPr="00C91787">
              <w:rPr>
                <w:rFonts w:ascii="Times New Roman" w:hAnsi="Times New Roman" w:cs="Times New Roman"/>
                <w:i/>
                <w:sz w:val="44"/>
                <w:szCs w:val="44"/>
              </w:rPr>
              <w:t>расскажите</w:t>
            </w:r>
            <w:proofErr w:type="gramEnd"/>
            <w:r w:rsidRPr="00C91787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</w:t>
            </w:r>
            <w:r w:rsidR="00110987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как Вы пришли </w:t>
            </w:r>
            <w:r w:rsidRPr="00C91787">
              <w:rPr>
                <w:rFonts w:ascii="Times New Roman" w:hAnsi="Times New Roman" w:cs="Times New Roman"/>
                <w:i/>
                <w:sz w:val="44"/>
                <w:szCs w:val="44"/>
              </w:rPr>
              <w:t>к православной вере</w:t>
            </w:r>
            <w:r w:rsidR="00110987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и чем можете поделиться из своего опыта</w:t>
            </w:r>
            <w:r w:rsidRPr="00C91787">
              <w:rPr>
                <w:rFonts w:ascii="Times New Roman" w:hAnsi="Times New Roman" w:cs="Times New Roman"/>
                <w:i/>
                <w:sz w:val="44"/>
                <w:szCs w:val="44"/>
              </w:rPr>
              <w:t>.</w:t>
            </w:r>
          </w:p>
          <w:p w:rsidR="00C91787" w:rsidRPr="00C91787" w:rsidRDefault="00C91787" w:rsidP="004B4EF6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C91787">
              <w:rPr>
                <w:rFonts w:ascii="Times New Roman" w:hAnsi="Times New Roman" w:cs="Times New Roman"/>
                <w:sz w:val="44"/>
                <w:szCs w:val="44"/>
              </w:rPr>
              <w:t xml:space="preserve">- К вере меня приучали в семье с раннего детства, благодаря своей бабушке я знала очень много молитв уже в пять лет. Сейчас я также регулярно </w:t>
            </w:r>
          </w:p>
        </w:tc>
      </w:tr>
      <w:tr w:rsidR="00C91787" w:rsidRPr="00C91787" w:rsidTr="004B4EF6">
        <w:trPr>
          <w:trHeight w:val="132"/>
        </w:trPr>
        <w:tc>
          <w:tcPr>
            <w:tcW w:w="4219" w:type="dxa"/>
          </w:tcPr>
          <w:p w:rsidR="00C91787" w:rsidRDefault="00C91787" w:rsidP="00C9178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</w:pPr>
            <w:proofErr w:type="spellStart"/>
            <w:r w:rsidRPr="00C91787"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>Гуреева</w:t>
            </w:r>
            <w:proofErr w:type="spellEnd"/>
            <w:r w:rsidRPr="00C91787"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 xml:space="preserve"> </w:t>
            </w:r>
          </w:p>
          <w:p w:rsidR="00C91787" w:rsidRPr="00C91787" w:rsidRDefault="00C91787" w:rsidP="00C9178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C91787"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>Татьяна Константиновна</w:t>
            </w:r>
          </w:p>
        </w:tc>
        <w:tc>
          <w:tcPr>
            <w:tcW w:w="5136" w:type="dxa"/>
            <w:vMerge/>
          </w:tcPr>
          <w:p w:rsidR="00C91787" w:rsidRPr="00C91787" w:rsidRDefault="00C91787" w:rsidP="00C91787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C91787" w:rsidRPr="00110987" w:rsidRDefault="004B4EF6" w:rsidP="00C91787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 w:rsidRPr="00C91787">
        <w:rPr>
          <w:rFonts w:ascii="Times New Roman" w:hAnsi="Times New Roman" w:cs="Times New Roman"/>
          <w:sz w:val="44"/>
          <w:szCs w:val="44"/>
        </w:rPr>
        <w:t xml:space="preserve">хожу </w:t>
      </w:r>
      <w:r w:rsidR="00ED5EC2" w:rsidRPr="00C91787">
        <w:rPr>
          <w:rFonts w:ascii="Times New Roman" w:hAnsi="Times New Roman" w:cs="Times New Roman"/>
          <w:sz w:val="44"/>
          <w:szCs w:val="44"/>
        </w:rPr>
        <w:t xml:space="preserve">в храм и молюсь. Молиться нужно со </w:t>
      </w:r>
      <w:r w:rsidR="00110987" w:rsidRPr="00C91787">
        <w:rPr>
          <w:rFonts w:ascii="Times New Roman" w:hAnsi="Times New Roman" w:cs="Times New Roman"/>
          <w:sz w:val="44"/>
          <w:szCs w:val="44"/>
        </w:rPr>
        <w:t xml:space="preserve">смирением, благоговейно, </w:t>
      </w:r>
      <w:r w:rsidR="00C91787"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 кротостью. Нужно веровать в душе очень глубоко, ведь вера – это </w:t>
      </w:r>
      <w:r w:rsidR="00C91787"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самое главное. </w:t>
      </w:r>
      <w:r w:rsidR="00C91787" w:rsidRPr="0011098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Детей необходимо с самого рождения приучать к вере и к молитве.</w:t>
      </w:r>
    </w:p>
    <w:p w:rsidR="00C91787" w:rsidRPr="00C91787" w:rsidRDefault="00C91787" w:rsidP="00C91787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C917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- </w:t>
      </w:r>
      <w:r w:rsidR="001109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Помогла ли Вам</w:t>
      </w:r>
      <w:r w:rsidRPr="00C917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 </w:t>
      </w:r>
      <w:proofErr w:type="gramStart"/>
      <w:r w:rsidRPr="00C917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молитва</w:t>
      </w:r>
      <w:proofErr w:type="gramEnd"/>
      <w:r w:rsidR="001109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 и </w:t>
      </w:r>
      <w:proofErr w:type="gramStart"/>
      <w:r w:rsidR="001109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каким</w:t>
      </w:r>
      <w:proofErr w:type="gramEnd"/>
      <w:r w:rsidR="001109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 образом?</w:t>
      </w:r>
    </w:p>
    <w:p w:rsidR="00C91787" w:rsidRPr="00C91787" w:rsidRDefault="00C91787" w:rsidP="00C91787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>- Молитва помогала мне всегда и во всех делах. Когда мой сын поступал в институт, я очень переживала, и поэтому молилась за него постоянно на коленях. Обращалась я за помощью к святителю Николаю. Когда я смотрела на его икону, то видела, что он мне улыбается. И тогда все получилось у моего сына. За это я очень благодарна святому.</w:t>
      </w:r>
    </w:p>
    <w:p w:rsidR="00C91787" w:rsidRPr="00C91787" w:rsidRDefault="00C91787" w:rsidP="00C91787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C917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- Как вы считаете, старшее поколение может помочь </w:t>
      </w:r>
      <w:proofErr w:type="gramStart"/>
      <w:r w:rsidRPr="00C917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молодому</w:t>
      </w:r>
      <w:proofErr w:type="gramEnd"/>
      <w:r w:rsidRPr="00C917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 прийти к вере?</w:t>
      </w:r>
    </w:p>
    <w:p w:rsidR="00110987" w:rsidRDefault="00C91787" w:rsidP="004B4EF6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Я помню, как в школе нам внушали, что Бога нет. А я молчала, но всегда очень хотела сказать: </w:t>
      </w:r>
      <w:r w:rsidRPr="0011098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«Нет, Бог есть».</w:t>
      </w:r>
      <w:r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Было время, когда храмов не было, и мы тайно молились в доме с глухо занавешенными окнами. </w:t>
      </w:r>
      <w:r w:rsidRPr="0011098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А </w:t>
      </w:r>
      <w:r w:rsidR="00110987" w:rsidRPr="0011098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с</w:t>
      </w:r>
      <w:r w:rsidRPr="0011098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овременному поколению очень повезло, что им можно верить, что у них есть свобода, однако молодежи необходимо этой свободой правильно распорядиться и в этом им должно помочь наше поколение.</w:t>
      </w:r>
    </w:p>
    <w:p w:rsidR="004B4EF6" w:rsidRPr="004B4EF6" w:rsidRDefault="004B4EF6" w:rsidP="004B4EF6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</w:p>
    <w:p w:rsidR="00C91787" w:rsidRPr="00C91787" w:rsidRDefault="00C91787" w:rsidP="00C91787">
      <w:pPr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C91787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Помощь </w:t>
      </w:r>
      <w:proofErr w:type="gramStart"/>
      <w:r w:rsidRPr="00C91787">
        <w:rPr>
          <w:rFonts w:ascii="Arial Narrow" w:eastAsia="Calibri" w:hAnsi="Arial Narrow" w:cs="Times New Roman"/>
          <w:b/>
          <w:sz w:val="52"/>
          <w:szCs w:val="52"/>
          <w:lang w:eastAsia="en-US"/>
        </w:rPr>
        <w:t>ближним</w:t>
      </w:r>
      <w:proofErr w:type="gramEnd"/>
    </w:p>
    <w:p w:rsidR="00C91787" w:rsidRPr="00C91787" w:rsidRDefault="00C91787" w:rsidP="00C9178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>7</w:t>
      </w:r>
      <w:r w:rsidRPr="00C9178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 </w:t>
      </w:r>
      <w:r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июля настоятель храма преподобного Серафима Саровского протоиерей Сергий Гришин и прихожанка храма Клавдия </w:t>
      </w:r>
      <w:proofErr w:type="spellStart"/>
      <w:r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>Короблина</w:t>
      </w:r>
      <w:proofErr w:type="spellEnd"/>
      <w:r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посетили прихожанку Сурину Марию, которая находится на лечении в Липецкой городской больнице № 3 в ожоговом отделении. </w:t>
      </w:r>
    </w:p>
    <w:tbl>
      <w:tblPr>
        <w:tblStyle w:val="31"/>
        <w:tblW w:w="93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6"/>
      </w:tblGrid>
      <w:tr w:rsidR="00C91787" w:rsidRPr="00C91787" w:rsidTr="00C91787">
        <w:trPr>
          <w:trHeight w:val="70"/>
        </w:trPr>
        <w:tc>
          <w:tcPr>
            <w:tcW w:w="9389" w:type="dxa"/>
          </w:tcPr>
          <w:p w:rsidR="00C91787" w:rsidRPr="00C91787" w:rsidRDefault="00C91787" w:rsidP="00C91787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C91787"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117D407C" wp14:editId="0D1F98B6">
                  <wp:extent cx="5884694" cy="3525942"/>
                  <wp:effectExtent l="19050" t="19050" r="20955" b="17780"/>
                  <wp:docPr id="7" name="Рисунок 7" descr="D:\attach-636040372770625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ttach-6360403727706250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50" t="27718" r="14892"/>
                          <a:stretch/>
                        </pic:blipFill>
                        <pic:spPr bwMode="auto">
                          <a:xfrm>
                            <a:off x="0" y="0"/>
                            <a:ext cx="5918543" cy="354622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87" w:rsidRPr="00C91787" w:rsidTr="00C91787">
        <w:trPr>
          <w:trHeight w:val="70"/>
        </w:trPr>
        <w:tc>
          <w:tcPr>
            <w:tcW w:w="9389" w:type="dxa"/>
          </w:tcPr>
          <w:p w:rsidR="00C91787" w:rsidRPr="00C91787" w:rsidRDefault="00C91787" w:rsidP="00C91787">
            <w:pPr>
              <w:spacing w:line="240" w:lineRule="atLeast"/>
              <w:ind w:firstLine="709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1787">
              <w:rPr>
                <w:rFonts w:ascii="Times New Roman" w:hAnsi="Times New Roman" w:cs="Times New Roman"/>
                <w:b/>
                <w:sz w:val="32"/>
                <w:szCs w:val="32"/>
              </w:rPr>
              <w:t>Настоятель храма о. Сергий вместе с прихожанами во время посещения больной</w:t>
            </w:r>
          </w:p>
        </w:tc>
      </w:tr>
    </w:tbl>
    <w:p w:rsidR="00ED5EC2" w:rsidRDefault="00ED5EC2" w:rsidP="00ED5EC2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ED5EC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Сурина Мария с самого начала участвовала в приходской жизни храма </w:t>
      </w:r>
      <w:proofErr w:type="spellStart"/>
      <w:r w:rsidRPr="00ED5EC2">
        <w:rPr>
          <w:rFonts w:ascii="Times New Roman" w:eastAsia="Calibri" w:hAnsi="Times New Roman" w:cs="Times New Roman"/>
          <w:sz w:val="44"/>
          <w:szCs w:val="44"/>
          <w:lang w:eastAsia="en-US"/>
        </w:rPr>
        <w:t>прп</w:t>
      </w:r>
      <w:proofErr w:type="spellEnd"/>
      <w:r w:rsidRPr="00ED5EC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Серафима Саровского. Она много трудилась во славу Божию тем, что всегда старалась найти пожертвования для строительства дома Божия. </w:t>
      </w:r>
      <w:r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Доброе стремление и готовность помочь храму всегда помнит настоятель храма и прихожане, которые теперь в болезни своей сестры во Христе стараются поддержать оказанным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ей </w:t>
      </w:r>
      <w:r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>вниманием и заботой.</w:t>
      </w:r>
    </w:p>
    <w:p w:rsidR="00ED5EC2" w:rsidRPr="00ED5EC2" w:rsidRDefault="00110987" w:rsidP="00ED5EC2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Настоятель призвал помнить, что м</w:t>
      </w:r>
      <w:r w:rsidR="00C91787"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ы являемся учениками Иисуса Христа, поэтому забота о </w:t>
      </w:r>
      <w:proofErr w:type="gramStart"/>
      <w:r w:rsidR="00C91787"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>наших</w:t>
      </w:r>
      <w:proofErr w:type="gramEnd"/>
      <w:r w:rsidR="00C91787"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ближних является важнейшей </w:t>
      </w:r>
      <w:r w:rsidR="00C91787"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частью земной жизни: «Тогда скажет Царь тем, которые по правую сторону Его: </w:t>
      </w:r>
      <w:proofErr w:type="spellStart"/>
      <w:r w:rsidR="00C91787"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>приидите</w:t>
      </w:r>
      <w:proofErr w:type="spellEnd"/>
      <w:r w:rsidR="00C91787"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, благословенные Отца Моего, наследуйте </w:t>
      </w:r>
      <w:proofErr w:type="gramStart"/>
      <w:r w:rsidR="00C91787"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>Царство</w:t>
      </w:r>
      <w:proofErr w:type="gramEnd"/>
      <w:r w:rsidR="00C91787"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…ибо алкал Я, и вы дали Мне есть; жаждал, и вы напоили Меня; был странником, и вы приняли Меня» (Мф. 25:34-35). Этими словами Христос выразил то, как мы должны относиться </w:t>
      </w:r>
      <w:proofErr w:type="gramStart"/>
      <w:r w:rsidR="00C91787"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>к</w:t>
      </w:r>
      <w:proofErr w:type="gramEnd"/>
      <w:r w:rsidR="00C91787"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своим ближним, чтобы быть достойными Царствия Небесного. А кто же такой ближний? Господь рассказывал притчу о милосердном самарянине,</w:t>
      </w:r>
      <w:r w:rsidR="00C91787" w:rsidRPr="00C91787">
        <w:rPr>
          <w:rFonts w:ascii="Georgia" w:eastAsia="Calibri" w:hAnsi="Georgia" w:cs="Times New Roman"/>
          <w:color w:val="333333"/>
          <w:shd w:val="clear" w:color="auto" w:fill="FFFFFF"/>
          <w:lang w:eastAsia="en-US"/>
        </w:rPr>
        <w:t xml:space="preserve"> </w:t>
      </w:r>
      <w:r w:rsidR="00C91787" w:rsidRPr="00C91787">
        <w:rPr>
          <w:rFonts w:ascii="Times New Roman" w:eastAsia="Calibri" w:hAnsi="Times New Roman" w:cs="Times New Roman"/>
          <w:sz w:val="44"/>
          <w:szCs w:val="44"/>
          <w:shd w:val="clear" w:color="auto" w:fill="FFFFFF"/>
          <w:lang w:eastAsia="en-US"/>
        </w:rPr>
        <w:t>в которой говорится, как</w:t>
      </w:r>
      <w:r w:rsidR="00C91787" w:rsidRPr="00C91787">
        <w:rPr>
          <w:rFonts w:ascii="Times New Roman" w:eastAsia="Calibri" w:hAnsi="Times New Roman" w:cs="Times New Roman"/>
          <w:color w:val="333333"/>
          <w:sz w:val="44"/>
          <w:szCs w:val="44"/>
          <w:shd w:val="clear" w:color="auto" w:fill="FFFFFF"/>
          <w:lang w:eastAsia="en-US"/>
        </w:rPr>
        <w:t xml:space="preserve"> </w:t>
      </w:r>
      <w:r w:rsidR="00C91787" w:rsidRPr="00C91787">
        <w:rPr>
          <w:rFonts w:ascii="Times New Roman" w:eastAsia="Calibri" w:hAnsi="Times New Roman" w:cs="Times New Roman"/>
          <w:sz w:val="44"/>
          <w:szCs w:val="44"/>
          <w:lang w:eastAsia="en-US"/>
        </w:rPr>
        <w:t>некий человек шел из Иерусалима в Иерихон, и на него напали разбойники. Они сняли с него одежду, изранили и ушли. Мимо пострадавшего прошли священник и левит, и только проезжавший по дороге самарянин остановился, перевязал раны пострадавшего, отвез в гостиницу и позаботился о лечении. Именно он оказался пострадавшему ближним. Так, для того, чтобы наследовать Царствие Небесное прихожане храма во главе с настоятелем прихода отцом Сергием стремятся исполнить это Божие наставление.</w:t>
      </w:r>
    </w:p>
    <w:p w:rsidR="00ED5EC2" w:rsidRPr="006538B8" w:rsidRDefault="00ED5EC2" w:rsidP="00FA12F0">
      <w:pPr>
        <w:tabs>
          <w:tab w:val="left" w:pos="3510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12"/>
          <w:szCs w:val="52"/>
          <w:lang w:eastAsia="en-US"/>
        </w:rPr>
      </w:pPr>
    </w:p>
    <w:p w:rsidR="00C91787" w:rsidRPr="00F97A0D" w:rsidRDefault="00380EE1" w:rsidP="00FA12F0">
      <w:pPr>
        <w:tabs>
          <w:tab w:val="left" w:pos="3510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F97A0D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Малышам о </w:t>
      </w:r>
      <w:r w:rsidR="003B62CC">
        <w:rPr>
          <w:rFonts w:ascii="Arial Narrow" w:eastAsia="Calibri" w:hAnsi="Arial Narrow" w:cs="Times New Roman"/>
          <w:b/>
          <w:sz w:val="52"/>
          <w:szCs w:val="52"/>
          <w:lang w:eastAsia="en-US"/>
        </w:rPr>
        <w:t>душе</w:t>
      </w:r>
    </w:p>
    <w:p w:rsidR="00F97A0D" w:rsidRDefault="00F97A0D" w:rsidP="00F97A0D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ab/>
      </w:r>
      <w:r w:rsidRPr="00CB5544">
        <w:rPr>
          <w:rFonts w:ascii="Times New Roman" w:hAnsi="Times New Roman" w:cs="Times New Roman"/>
          <w:color w:val="000000"/>
          <w:sz w:val="44"/>
          <w:szCs w:val="40"/>
        </w:rPr>
        <w:t>15 июля в МДОУ детск</w:t>
      </w:r>
      <w:r w:rsidR="00110987">
        <w:rPr>
          <w:rFonts w:ascii="Times New Roman" w:hAnsi="Times New Roman" w:cs="Times New Roman"/>
          <w:color w:val="000000"/>
          <w:sz w:val="44"/>
          <w:szCs w:val="40"/>
        </w:rPr>
        <w:t xml:space="preserve">ом </w:t>
      </w:r>
      <w:r w:rsidRPr="00CB5544">
        <w:rPr>
          <w:rFonts w:ascii="Times New Roman" w:hAnsi="Times New Roman" w:cs="Times New Roman"/>
          <w:color w:val="000000"/>
          <w:sz w:val="44"/>
          <w:szCs w:val="40"/>
        </w:rPr>
        <w:t>сад</w:t>
      </w:r>
      <w:r w:rsidR="00110987">
        <w:rPr>
          <w:rFonts w:ascii="Times New Roman" w:hAnsi="Times New Roman" w:cs="Times New Roman"/>
          <w:color w:val="000000"/>
          <w:sz w:val="44"/>
          <w:szCs w:val="40"/>
        </w:rPr>
        <w:t>у</w:t>
      </w:r>
      <w:r w:rsidRPr="00CB5544">
        <w:rPr>
          <w:rFonts w:ascii="Times New Roman" w:hAnsi="Times New Roman" w:cs="Times New Roman"/>
          <w:color w:val="000000"/>
          <w:sz w:val="44"/>
          <w:szCs w:val="40"/>
        </w:rPr>
        <w:t xml:space="preserve"> №25 г. Липецка состоялась беседа клирика храма </w:t>
      </w:r>
      <w:proofErr w:type="spellStart"/>
      <w:r w:rsidRPr="00CB5544">
        <w:rPr>
          <w:rFonts w:ascii="Times New Roman" w:hAnsi="Times New Roman" w:cs="Times New Roman"/>
          <w:color w:val="000000"/>
          <w:sz w:val="44"/>
          <w:szCs w:val="40"/>
        </w:rPr>
        <w:t>прп</w:t>
      </w:r>
      <w:proofErr w:type="spellEnd"/>
      <w:r w:rsidRPr="00CB5544">
        <w:rPr>
          <w:rFonts w:ascii="Times New Roman" w:hAnsi="Times New Roman" w:cs="Times New Roman"/>
          <w:color w:val="000000"/>
          <w:sz w:val="44"/>
          <w:szCs w:val="40"/>
        </w:rPr>
        <w:t xml:space="preserve">. Серафима Саровского г. Липецка иерея Михаила Красильникова с малышами. Мероприятие </w:t>
      </w:r>
      <w:proofErr w:type="gramStart"/>
      <w:r w:rsidRPr="00CB5544">
        <w:rPr>
          <w:rFonts w:ascii="Times New Roman" w:hAnsi="Times New Roman" w:cs="Times New Roman"/>
          <w:color w:val="000000"/>
          <w:sz w:val="44"/>
          <w:szCs w:val="40"/>
        </w:rPr>
        <w:lastRenderedPageBreak/>
        <w:t>состоялось после обеда и первым делом отец Михаил задал</w:t>
      </w:r>
      <w:proofErr w:type="gramEnd"/>
      <w:r w:rsidRPr="00CB5544">
        <w:rPr>
          <w:rFonts w:ascii="Times New Roman" w:hAnsi="Times New Roman" w:cs="Times New Roman"/>
          <w:color w:val="000000"/>
          <w:sz w:val="44"/>
          <w:szCs w:val="40"/>
        </w:rPr>
        <w:t xml:space="preserve"> вопрос </w:t>
      </w:r>
      <w:r w:rsidR="006538B8">
        <w:rPr>
          <w:rFonts w:ascii="Times New Roman" w:hAnsi="Times New Roman" w:cs="Times New Roman"/>
          <w:color w:val="000000"/>
          <w:sz w:val="44"/>
          <w:szCs w:val="40"/>
        </w:rPr>
        <w:t>воспитанникам дошкольного образовательного учреждения</w:t>
      </w:r>
      <w:r w:rsidRPr="00CB5544">
        <w:rPr>
          <w:rFonts w:ascii="Times New Roman" w:hAnsi="Times New Roman" w:cs="Times New Roman"/>
          <w:color w:val="000000"/>
          <w:sz w:val="44"/>
          <w:szCs w:val="40"/>
        </w:rPr>
        <w:t xml:space="preserve"> о том, для чего детям необходимо хорошо кушать, на что был дан правильный ответ: «Чтобы расти и быть здоровым». После таких слов священнослужитель заметил, что помимо тела, которое должно развиваться у человека есть душа, о которой также необходимо заботиться с малых лет. Дети постарались придумать, какими добрыми делами могут кормить свою детскую душу. Отец Михаил рассказал малышам о том, </w:t>
      </w:r>
      <w:proofErr w:type="gramStart"/>
      <w:r w:rsidRPr="00CB5544">
        <w:rPr>
          <w:rFonts w:ascii="Times New Roman" w:hAnsi="Times New Roman" w:cs="Times New Roman"/>
          <w:color w:val="000000"/>
          <w:sz w:val="44"/>
          <w:szCs w:val="40"/>
        </w:rPr>
        <w:t>какие</w:t>
      </w:r>
      <w:proofErr w:type="gramEnd"/>
      <w:r w:rsidRPr="00CB5544">
        <w:rPr>
          <w:rFonts w:ascii="Times New Roman" w:hAnsi="Times New Roman" w:cs="Times New Roman"/>
          <w:color w:val="000000"/>
          <w:sz w:val="44"/>
          <w:szCs w:val="40"/>
        </w:rPr>
        <w:t xml:space="preserve"> есть добрые дела и </w:t>
      </w:r>
      <w:proofErr w:type="gramStart"/>
      <w:r w:rsidRPr="00CB5544">
        <w:rPr>
          <w:rFonts w:ascii="Times New Roman" w:hAnsi="Times New Roman" w:cs="Times New Roman"/>
          <w:color w:val="000000"/>
          <w:sz w:val="44"/>
          <w:szCs w:val="40"/>
        </w:rPr>
        <w:t>какую</w:t>
      </w:r>
      <w:proofErr w:type="gramEnd"/>
      <w:r w:rsidRPr="00CB5544"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="003B62CC">
        <w:rPr>
          <w:rFonts w:ascii="Times New Roman" w:hAnsi="Times New Roman" w:cs="Times New Roman"/>
          <w:color w:val="000000"/>
          <w:sz w:val="44"/>
          <w:szCs w:val="40"/>
        </w:rPr>
        <w:t>радость</w:t>
      </w:r>
      <w:r w:rsidRPr="00CB5544">
        <w:rPr>
          <w:rFonts w:ascii="Times New Roman" w:hAnsi="Times New Roman" w:cs="Times New Roman"/>
          <w:color w:val="000000"/>
          <w:sz w:val="44"/>
          <w:szCs w:val="40"/>
        </w:rPr>
        <w:t xml:space="preserve"> их </w:t>
      </w:r>
      <w:r w:rsidR="003B62CC">
        <w:rPr>
          <w:rFonts w:ascii="Times New Roman" w:hAnsi="Times New Roman" w:cs="Times New Roman"/>
          <w:color w:val="000000"/>
          <w:sz w:val="44"/>
          <w:szCs w:val="40"/>
        </w:rPr>
        <w:t>ис</w:t>
      </w:r>
      <w:r w:rsidRPr="00CB5544">
        <w:rPr>
          <w:rFonts w:ascii="Times New Roman" w:hAnsi="Times New Roman" w:cs="Times New Roman"/>
          <w:color w:val="000000"/>
          <w:sz w:val="44"/>
          <w:szCs w:val="40"/>
        </w:rPr>
        <w:t>полнение может принести человеку.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B62CC" w:rsidTr="003B62CC">
        <w:tc>
          <w:tcPr>
            <w:tcW w:w="9345" w:type="dxa"/>
          </w:tcPr>
          <w:p w:rsidR="003B62CC" w:rsidRDefault="003B62CC" w:rsidP="003B62CC">
            <w:pPr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44"/>
                <w:szCs w:val="40"/>
              </w:rPr>
            </w:pPr>
            <w:r w:rsidRPr="003B62CC">
              <w:rPr>
                <w:rFonts w:ascii="Times New Roman" w:hAnsi="Times New Roman" w:cs="Times New Roman"/>
                <w:noProof/>
                <w:color w:val="000000"/>
                <w:sz w:val="44"/>
                <w:szCs w:val="40"/>
              </w:rPr>
              <w:drawing>
                <wp:inline distT="0" distB="0" distL="0" distR="0">
                  <wp:extent cx="6010275" cy="3913810"/>
                  <wp:effectExtent l="19050" t="19050" r="9525" b="10795"/>
                  <wp:docPr id="8" name="Рисунок 8" descr="C:\Users\Михаил\Desktop\июля в архив\15 июля\WP_20160715_12_09_02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июля в архив\15 июля\WP_20160715_12_09_02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708"/>
                          <a:stretch/>
                        </pic:blipFill>
                        <pic:spPr bwMode="auto">
                          <a:xfrm>
                            <a:off x="0" y="0"/>
                            <a:ext cx="6047128" cy="39378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2CC" w:rsidTr="003B62CC">
        <w:tc>
          <w:tcPr>
            <w:tcW w:w="9345" w:type="dxa"/>
          </w:tcPr>
          <w:p w:rsidR="003B62CC" w:rsidRDefault="003B62CC" w:rsidP="003B62C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  <w:t>Иерей Михаил Красильников</w:t>
            </w:r>
          </w:p>
          <w:p w:rsidR="003B62CC" w:rsidRPr="003B62CC" w:rsidRDefault="003B62CC" w:rsidP="003B62C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0"/>
              </w:rPr>
            </w:pPr>
            <w:r w:rsidRPr="003B62CC"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  <w:t>беседу</w:t>
            </w:r>
            <w:r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  <w:t>ет</w:t>
            </w:r>
            <w:r w:rsidRPr="003B62CC"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  <w:t xml:space="preserve"> с малышами о душе</w:t>
            </w:r>
          </w:p>
        </w:tc>
      </w:tr>
    </w:tbl>
    <w:p w:rsidR="003B62CC" w:rsidRPr="003B62CC" w:rsidRDefault="003B62CC" w:rsidP="00ED5EC2">
      <w:pPr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3B62CC"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Жизнь и служение</w:t>
      </w:r>
    </w:p>
    <w:p w:rsidR="003B62CC" w:rsidRPr="003B62CC" w:rsidRDefault="003B62CC" w:rsidP="003B62CC">
      <w:pPr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3B62CC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святых </w:t>
      </w:r>
      <w:proofErr w:type="spellStart"/>
      <w:r w:rsidRPr="003B62CC">
        <w:rPr>
          <w:rFonts w:ascii="Arial Narrow" w:eastAsia="Calibri" w:hAnsi="Arial Narrow" w:cs="Times New Roman"/>
          <w:b/>
          <w:sz w:val="52"/>
          <w:szCs w:val="52"/>
          <w:lang w:eastAsia="en-US"/>
        </w:rPr>
        <w:t>первоверховных</w:t>
      </w:r>
      <w:proofErr w:type="spellEnd"/>
      <w:r w:rsidRPr="003B62CC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апостолов</w:t>
      </w:r>
    </w:p>
    <w:p w:rsidR="003B62CC" w:rsidRPr="003B62CC" w:rsidRDefault="003B62CC" w:rsidP="003B62CC">
      <w:pPr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3B62CC">
        <w:rPr>
          <w:rFonts w:ascii="Arial Narrow" w:eastAsia="Calibri" w:hAnsi="Arial Narrow" w:cs="Times New Roman"/>
          <w:b/>
          <w:sz w:val="52"/>
          <w:szCs w:val="52"/>
          <w:lang w:eastAsia="en-US"/>
        </w:rPr>
        <w:t>Петра и Павла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7380C" w:rsidTr="0007380C">
        <w:tc>
          <w:tcPr>
            <w:tcW w:w="9345" w:type="dxa"/>
          </w:tcPr>
          <w:p w:rsidR="0007380C" w:rsidRDefault="0007380C" w:rsidP="0007380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44"/>
                <w:szCs w:val="40"/>
              </w:rPr>
            </w:pPr>
            <w:r w:rsidRPr="0007380C">
              <w:rPr>
                <w:rFonts w:ascii="Times New Roman" w:hAnsi="Times New Roman" w:cs="Times New Roman"/>
                <w:i/>
                <w:iCs/>
                <w:noProof/>
                <w:color w:val="000000"/>
                <w:sz w:val="44"/>
                <w:szCs w:val="40"/>
              </w:rPr>
              <w:drawing>
                <wp:inline distT="0" distB="0" distL="0" distR="0">
                  <wp:extent cx="2514600" cy="3052431"/>
                  <wp:effectExtent l="19050" t="19050" r="19050" b="15240"/>
                  <wp:docPr id="9" name="Рисунок 9" descr="C:\Users\Михаил\Desktop\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544" cy="30560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80C" w:rsidTr="0007380C">
        <w:tc>
          <w:tcPr>
            <w:tcW w:w="9345" w:type="dxa"/>
          </w:tcPr>
          <w:p w:rsidR="0007380C" w:rsidRPr="0007380C" w:rsidRDefault="0007380C" w:rsidP="0007380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44"/>
                <w:szCs w:val="40"/>
              </w:rPr>
            </w:pPr>
            <w:r w:rsidRPr="0007380C">
              <w:rPr>
                <w:rFonts w:ascii="Times New Roman" w:hAnsi="Times New Roman" w:cs="Times New Roman"/>
                <w:b/>
                <w:iCs/>
                <w:color w:val="000000"/>
                <w:sz w:val="32"/>
                <w:szCs w:val="40"/>
              </w:rPr>
              <w:t xml:space="preserve">Святые </w:t>
            </w:r>
            <w:proofErr w:type="spellStart"/>
            <w:r w:rsidRPr="0007380C">
              <w:rPr>
                <w:rFonts w:ascii="Times New Roman" w:hAnsi="Times New Roman" w:cs="Times New Roman"/>
                <w:b/>
                <w:iCs/>
                <w:color w:val="000000"/>
                <w:sz w:val="32"/>
                <w:szCs w:val="40"/>
              </w:rPr>
              <w:t>первоверховные</w:t>
            </w:r>
            <w:proofErr w:type="spellEnd"/>
            <w:r w:rsidRPr="0007380C">
              <w:rPr>
                <w:rFonts w:ascii="Times New Roman" w:hAnsi="Times New Roman" w:cs="Times New Roman"/>
                <w:b/>
                <w:iCs/>
                <w:color w:val="000000"/>
                <w:sz w:val="32"/>
                <w:szCs w:val="40"/>
              </w:rPr>
              <w:t xml:space="preserve"> апостолы Петр и Павел</w:t>
            </w:r>
          </w:p>
        </w:tc>
      </w:tr>
    </w:tbl>
    <w:p w:rsidR="003B62CC" w:rsidRPr="00767EAF" w:rsidRDefault="003B62CC" w:rsidP="00767EAF">
      <w:pPr>
        <w:spacing w:after="0" w:line="0" w:lineRule="atLeast"/>
        <w:jc w:val="right"/>
        <w:rPr>
          <w:rFonts w:ascii="Times New Roman" w:hAnsi="Times New Roman" w:cs="Times New Roman"/>
          <w:i/>
          <w:iCs/>
          <w:color w:val="000000"/>
          <w:sz w:val="44"/>
          <w:szCs w:val="40"/>
        </w:rPr>
      </w:pPr>
      <w:r w:rsidRPr="003B62CC">
        <w:rPr>
          <w:rFonts w:ascii="Times New Roman" w:hAnsi="Times New Roman" w:cs="Times New Roman"/>
          <w:i/>
          <w:iCs/>
          <w:color w:val="000000"/>
          <w:sz w:val="44"/>
          <w:szCs w:val="40"/>
        </w:rPr>
        <w:t xml:space="preserve">Придите ко Мне все </w:t>
      </w:r>
      <w:proofErr w:type="spellStart"/>
      <w:r w:rsidRPr="003B62CC">
        <w:rPr>
          <w:rFonts w:ascii="Times New Roman" w:hAnsi="Times New Roman" w:cs="Times New Roman"/>
          <w:i/>
          <w:iCs/>
          <w:color w:val="000000"/>
          <w:sz w:val="44"/>
          <w:szCs w:val="40"/>
        </w:rPr>
        <w:t>труждающиеся</w:t>
      </w:r>
      <w:proofErr w:type="spellEnd"/>
      <w:r w:rsidRPr="003B62CC">
        <w:rPr>
          <w:rFonts w:ascii="Times New Roman" w:hAnsi="Times New Roman" w:cs="Times New Roman"/>
          <w:i/>
          <w:iCs/>
          <w:color w:val="000000"/>
          <w:sz w:val="44"/>
          <w:szCs w:val="40"/>
        </w:rPr>
        <w:t xml:space="preserve"> и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Pr="003B62CC">
        <w:rPr>
          <w:rFonts w:ascii="Times New Roman" w:hAnsi="Times New Roman" w:cs="Times New Roman"/>
          <w:i/>
          <w:iCs/>
          <w:color w:val="000000"/>
          <w:sz w:val="44"/>
          <w:szCs w:val="40"/>
        </w:rPr>
        <w:t>обремененные, и Я успокою вас</w:t>
      </w:r>
      <w:r w:rsidRPr="003B62CC">
        <w:rPr>
          <w:rFonts w:ascii="Times New Roman" w:hAnsi="Times New Roman" w:cs="Times New Roman"/>
          <w:color w:val="000000"/>
          <w:sz w:val="44"/>
          <w:szCs w:val="40"/>
        </w:rPr>
        <w:t> </w:t>
      </w:r>
      <w:r w:rsidRPr="003B62CC">
        <w:rPr>
          <w:rFonts w:ascii="Times New Roman" w:hAnsi="Times New Roman" w:cs="Times New Roman"/>
          <w:i/>
          <w:iCs/>
          <w:color w:val="000000"/>
          <w:sz w:val="44"/>
          <w:szCs w:val="40"/>
        </w:rPr>
        <w:t>(Мф. 11:28)</w:t>
      </w:r>
    </w:p>
    <w:p w:rsidR="003B62CC" w:rsidRPr="003B62CC" w:rsidRDefault="003B62CC" w:rsidP="003B62CC">
      <w:pPr>
        <w:spacing w:after="0" w:line="0" w:lineRule="atLeast"/>
        <w:ind w:firstLine="708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12 июля Церковь Христова молитвенно отмечает день памяти </w:t>
      </w:r>
      <w:proofErr w:type="spell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Первоверховных</w:t>
      </w:r>
      <w:proofErr w:type="spell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апостолов Петра и Павла.  Святые жили много лет тому назад, но их апостольское служение и духовные наставления служат и сейчас современному обществу «для научения, для обличения, для исправления, для наставления в праведности» (2 Тим. 3:16). В канон Священного Писания Нового Завета вошло четырнадцать посланий апостола Павла и два соборных послания апостола Петра. Их проповедь о христианской вере из года в год рождала новых </w:t>
      </w:r>
      <w:r w:rsidRPr="003B62CC">
        <w:rPr>
          <w:rFonts w:ascii="Times New Roman" w:hAnsi="Times New Roman" w:cs="Times New Roman"/>
          <w:color w:val="000000"/>
          <w:sz w:val="44"/>
          <w:szCs w:val="40"/>
        </w:rPr>
        <w:lastRenderedPageBreak/>
        <w:t xml:space="preserve">учеников Христовых. Поэтому вызывает огромный интерес вопрос о том, какой была жизнь апостолов Петра и Павла, что именно проповедовали и несли в своих делах эти святые угодники Божии. </w:t>
      </w:r>
    </w:p>
    <w:p w:rsidR="003B62CC" w:rsidRPr="003B62CC" w:rsidRDefault="003B62CC" w:rsidP="003B62CC">
      <w:pPr>
        <w:spacing w:after="0" w:line="0" w:lineRule="atLeast"/>
        <w:ind w:firstLine="708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Из Истории Церкви мы с вами знаем, что святые апостолы были совершенно разными людьми и по социальному происхождению, и уровню образования, возрасту, характеру и так далее. Например, апостол Петр </w:t>
      </w:r>
      <w:proofErr w:type="gram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является родным братом</w:t>
      </w:r>
      <w:proofErr w:type="gram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святого Андрея Первозванного. Их семья была простой и бедной, поэтому хорошего образования получить ему не было возможности, однако Петр успешно занимался рыболовством. Иной </w:t>
      </w:r>
      <w:proofErr w:type="gram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пример</w:t>
      </w:r>
      <w:proofErr w:type="gram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мы видим в жизни апостола Павла. Он </w:t>
      </w:r>
      <w:proofErr w:type="gram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являлся сыном</w:t>
      </w:r>
      <w:proofErr w:type="gram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весьма знатных и богатых родителей, имел римское гражданство, учился у </w:t>
      </w:r>
      <w:proofErr w:type="spell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Гамалиила</w:t>
      </w:r>
      <w:proofErr w:type="spell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, одного из известных в то время законоучителей. Имеются также различия и </w:t>
      </w:r>
      <w:proofErr w:type="gram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в их жизни по отношению к вере в Бога до встречи</w:t>
      </w:r>
      <w:proofErr w:type="gram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с Иисусом Христом. Так, святой Петр был учеником Спасителя с самых первых дней и являлся очевидцем Его жизни с момента выхода на общественное служение. Противоположное отношение к вере с самого детства мы видим у святого Павла, который не был очевидцем жизни Спасителя. До обращения </w:t>
      </w:r>
      <w:proofErr w:type="gram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ко</w:t>
      </w:r>
      <w:proofErr w:type="gram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Господу, его звали </w:t>
      </w:r>
      <w:proofErr w:type="spell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Савлом</w:t>
      </w:r>
      <w:proofErr w:type="spell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и был он ярым гонителем христиан. </w:t>
      </w:r>
      <w:r w:rsidRPr="003B62CC">
        <w:rPr>
          <w:rFonts w:ascii="Times New Roman" w:hAnsi="Times New Roman" w:cs="Times New Roman"/>
          <w:color w:val="000000"/>
          <w:sz w:val="44"/>
          <w:szCs w:val="40"/>
        </w:rPr>
        <w:lastRenderedPageBreak/>
        <w:t xml:space="preserve">Однако, несмотря на перечисленные различия по внешним признакам, мы знаем, что и Петр, и Павел пронесли евангельское учение через свою жизнь. Объединила служителей Божиих горячая и непоколебимая вера, </w:t>
      </w:r>
      <w:proofErr w:type="gram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которая</w:t>
      </w:r>
      <w:proofErr w:type="gram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по словам апостола Павла является первым начальным условием в дальнейшем становлении на пути спасения: «благодатью вы спасены через </w:t>
      </w:r>
      <w:r w:rsidRPr="003B62CC">
        <w:rPr>
          <w:rFonts w:ascii="Times New Roman" w:hAnsi="Times New Roman" w:cs="Times New Roman"/>
          <w:bCs/>
          <w:color w:val="000000"/>
          <w:sz w:val="44"/>
          <w:szCs w:val="40"/>
        </w:rPr>
        <w:t>веру</w:t>
      </w:r>
      <w:r w:rsidRPr="003B62CC">
        <w:rPr>
          <w:rFonts w:ascii="Times New Roman" w:hAnsi="Times New Roman" w:cs="Times New Roman"/>
          <w:color w:val="000000"/>
          <w:sz w:val="44"/>
          <w:szCs w:val="40"/>
        </w:rPr>
        <w:t>» (</w:t>
      </w:r>
      <w:proofErr w:type="spell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Еф</w:t>
      </w:r>
      <w:proofErr w:type="spell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. 2:8). Святые апостолы, последовав за Христом делами любви и исполнением закона Божия многих и многих людей, как при своей земной жизни, так и после своей кончины привели </w:t>
      </w:r>
      <w:proofErr w:type="gram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ко</w:t>
      </w:r>
      <w:proofErr w:type="gram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Христу. </w:t>
      </w:r>
    </w:p>
    <w:p w:rsidR="00380EE1" w:rsidRPr="003B62CC" w:rsidRDefault="003B62CC" w:rsidP="003B62CC">
      <w:pPr>
        <w:spacing w:after="0" w:line="0" w:lineRule="atLeast"/>
        <w:ind w:firstLine="708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Каждый из нас в той или иной степени рано или поздно задумывается о вере, проявляет интерес к познанию Закона Божия. Так что же мы можем выделить из опыта святых апостолов для нашего духовного становления в вере православной? Момент личного рассуждения о Боге является очень важным для человека. Он подобен чудесному обращению </w:t>
      </w:r>
      <w:proofErr w:type="spell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Савла</w:t>
      </w:r>
      <w:proofErr w:type="spell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из грубого гонителя христиан в верного проповедника Христова учения, основанного на любви к Богу и </w:t>
      </w:r>
      <w:proofErr w:type="gram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ближним</w:t>
      </w:r>
      <w:proofErr w:type="gram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. Поэтому очень важно всегда помнить свое первое устремление к познанию слова Божия. Последующие действия святого апостола Павла служат нам наглядным пособием. Он после своего крещения мгновенно начинает </w:t>
      </w:r>
      <w:r w:rsidRPr="003B62CC">
        <w:rPr>
          <w:rFonts w:ascii="Times New Roman" w:hAnsi="Times New Roman" w:cs="Times New Roman"/>
          <w:color w:val="000000"/>
          <w:sz w:val="44"/>
          <w:szCs w:val="40"/>
        </w:rPr>
        <w:lastRenderedPageBreak/>
        <w:t xml:space="preserve">приносить плоды, достойные покаяния (Мф. 3:8). И какие это плоды! Последующая жизнь апостола Павла является апостольским служением, Церковь называет его, как и святого Петра </w:t>
      </w:r>
      <w:proofErr w:type="spell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первоверховным</w:t>
      </w:r>
      <w:proofErr w:type="spell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апостолом. Это стало возможным благодаря тому, что он своим трудом старался возрастить данную Богом благодать. Здесь следует уберечь себя от мыслей, подобных следующей: «Я не апостол, не святой и не дано мне благодати, поэтому ничего у меня не получается узнать в сложной православной вере». Такое умозаключение совершенно противоположно учению Церкви. Так, в молитве, которую священнослужитель читает во время Таинства Крещения над </w:t>
      </w:r>
      <w:proofErr w:type="spell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крещаемым</w:t>
      </w:r>
      <w:proofErr w:type="spell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, есть следующие слова: «сохранив дар </w:t>
      </w:r>
      <w:proofErr w:type="spell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Святаго</w:t>
      </w:r>
      <w:proofErr w:type="spellEnd"/>
      <w:proofErr w:type="gram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Т</w:t>
      </w:r>
      <w:proofErr w:type="gram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воего Духа и </w:t>
      </w:r>
      <w:r w:rsidRPr="003B62CC">
        <w:rPr>
          <w:rFonts w:ascii="Times New Roman" w:hAnsi="Times New Roman" w:cs="Times New Roman"/>
          <w:b/>
          <w:color w:val="000000"/>
          <w:sz w:val="44"/>
          <w:szCs w:val="40"/>
        </w:rPr>
        <w:t>возрастив залог благодати</w:t>
      </w:r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, </w:t>
      </w:r>
      <w:proofErr w:type="spell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приимет</w:t>
      </w:r>
      <w:proofErr w:type="spell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почесть </w:t>
      </w:r>
      <w:proofErr w:type="spell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горняго</w:t>
      </w:r>
      <w:proofErr w:type="spell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звания, и </w:t>
      </w:r>
      <w:proofErr w:type="spell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сопричтется</w:t>
      </w:r>
      <w:proofErr w:type="spell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перворожденным написанным на </w:t>
      </w:r>
      <w:proofErr w:type="spell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Небеси</w:t>
      </w:r>
      <w:proofErr w:type="spell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, в Тебе </w:t>
      </w:r>
      <w:proofErr w:type="spell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Бозе</w:t>
      </w:r>
      <w:proofErr w:type="spell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и Господе нашем Иисусе Христе». То есть каждый православный человек призван возрастить, преумножить Дары Святого Духа. Поэтому на примере жизни и служения апостола Павла мы должны научиться прежде всего решительности в своем выборе излечить свою душу, погрязшую </w:t>
      </w:r>
      <w:proofErr w:type="gram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во</w:t>
      </w:r>
      <w:proofErr w:type="gram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грехах и последовать за Христом. Этот шаг не должен быть отложен на завтра. А ведь очень часто призыв нашей совести </w:t>
      </w:r>
      <w:r w:rsidRPr="003B62CC">
        <w:rPr>
          <w:rFonts w:ascii="Times New Roman" w:hAnsi="Times New Roman" w:cs="Times New Roman"/>
          <w:color w:val="000000"/>
          <w:sz w:val="44"/>
          <w:szCs w:val="40"/>
        </w:rPr>
        <w:lastRenderedPageBreak/>
        <w:t xml:space="preserve">начинает затихать после всевозможных отговорок по недостатку времени и возможности прийти в храм, взять в руки Священное Писание, молитвослов и другую духовную литературу. В итоге наша жизнь продолжается в том мире, в котором, как нам кажется, присутствует только лишь обман и лукавство. Но на примере апостола Павла мы видим, что </w:t>
      </w:r>
      <w:proofErr w:type="gram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человеку</w:t>
      </w:r>
      <w:proofErr w:type="gramEnd"/>
      <w:r w:rsidRPr="003B62CC">
        <w:rPr>
          <w:rFonts w:ascii="Times New Roman" w:hAnsi="Times New Roman" w:cs="Times New Roman"/>
          <w:color w:val="000000"/>
          <w:sz w:val="44"/>
          <w:szCs w:val="40"/>
        </w:rPr>
        <w:t xml:space="preserve"> возможно стать счастливым, когда он делом откликается на Голос Божий. Христос также зовет к изменению своей жизни и каждого из нас: «</w:t>
      </w:r>
      <w:r w:rsidRPr="003B62CC">
        <w:rPr>
          <w:rFonts w:ascii="Times New Roman" w:hAnsi="Times New Roman" w:cs="Times New Roman"/>
          <w:bCs/>
          <w:color w:val="000000"/>
          <w:sz w:val="44"/>
          <w:szCs w:val="40"/>
        </w:rPr>
        <w:t>Се</w:t>
      </w:r>
      <w:r w:rsidRPr="003B62CC">
        <w:rPr>
          <w:rFonts w:ascii="Times New Roman" w:hAnsi="Times New Roman" w:cs="Times New Roman"/>
          <w:color w:val="000000"/>
          <w:sz w:val="44"/>
          <w:szCs w:val="40"/>
        </w:rPr>
        <w:t>, </w:t>
      </w:r>
      <w:r w:rsidRPr="003B62CC">
        <w:rPr>
          <w:rFonts w:ascii="Times New Roman" w:hAnsi="Times New Roman" w:cs="Times New Roman"/>
          <w:bCs/>
          <w:color w:val="000000"/>
          <w:sz w:val="44"/>
          <w:szCs w:val="40"/>
        </w:rPr>
        <w:t>стою</w:t>
      </w:r>
      <w:r w:rsidRPr="003B62CC">
        <w:rPr>
          <w:rFonts w:ascii="Times New Roman" w:hAnsi="Times New Roman" w:cs="Times New Roman"/>
          <w:color w:val="000000"/>
          <w:sz w:val="44"/>
          <w:szCs w:val="40"/>
        </w:rPr>
        <w:t> </w:t>
      </w:r>
      <w:r w:rsidRPr="003B62CC">
        <w:rPr>
          <w:rFonts w:ascii="Times New Roman" w:hAnsi="Times New Roman" w:cs="Times New Roman"/>
          <w:bCs/>
          <w:color w:val="000000"/>
          <w:sz w:val="44"/>
          <w:szCs w:val="40"/>
        </w:rPr>
        <w:t>у</w:t>
      </w:r>
      <w:r w:rsidRPr="003B62CC">
        <w:rPr>
          <w:rFonts w:ascii="Times New Roman" w:hAnsi="Times New Roman" w:cs="Times New Roman"/>
          <w:color w:val="000000"/>
          <w:sz w:val="44"/>
          <w:szCs w:val="40"/>
        </w:rPr>
        <w:t> </w:t>
      </w:r>
      <w:r w:rsidRPr="003B62CC">
        <w:rPr>
          <w:rFonts w:ascii="Times New Roman" w:hAnsi="Times New Roman" w:cs="Times New Roman"/>
          <w:bCs/>
          <w:color w:val="000000"/>
          <w:sz w:val="44"/>
          <w:szCs w:val="40"/>
        </w:rPr>
        <w:t>двери</w:t>
      </w:r>
      <w:r w:rsidRPr="003B62CC">
        <w:rPr>
          <w:rFonts w:ascii="Times New Roman" w:hAnsi="Times New Roman" w:cs="Times New Roman"/>
          <w:color w:val="000000"/>
          <w:sz w:val="44"/>
          <w:szCs w:val="40"/>
        </w:rPr>
        <w:t> </w:t>
      </w:r>
      <w:r w:rsidRPr="003B62CC">
        <w:rPr>
          <w:rFonts w:ascii="Times New Roman" w:hAnsi="Times New Roman" w:cs="Times New Roman"/>
          <w:bCs/>
          <w:color w:val="000000"/>
          <w:sz w:val="44"/>
          <w:szCs w:val="40"/>
        </w:rPr>
        <w:t>и</w:t>
      </w:r>
      <w:r w:rsidRPr="003B62CC">
        <w:rPr>
          <w:rFonts w:ascii="Times New Roman" w:hAnsi="Times New Roman" w:cs="Times New Roman"/>
          <w:color w:val="000000"/>
          <w:sz w:val="44"/>
          <w:szCs w:val="40"/>
        </w:rPr>
        <w:t> </w:t>
      </w:r>
      <w:r w:rsidRPr="003B62CC">
        <w:rPr>
          <w:rFonts w:ascii="Times New Roman" w:hAnsi="Times New Roman" w:cs="Times New Roman"/>
          <w:bCs/>
          <w:color w:val="000000"/>
          <w:sz w:val="44"/>
          <w:szCs w:val="40"/>
        </w:rPr>
        <w:t>стучу</w:t>
      </w:r>
      <w:r w:rsidRPr="003B62CC">
        <w:rPr>
          <w:rFonts w:ascii="Times New Roman" w:hAnsi="Times New Roman" w:cs="Times New Roman"/>
          <w:color w:val="000000"/>
          <w:sz w:val="44"/>
          <w:szCs w:val="40"/>
        </w:rPr>
        <w:t>: если кто услышит голос Мой и отворит дверь, войду к нему, и буду вечерять с ним, и он со Мною» (</w:t>
      </w:r>
      <w:proofErr w:type="spellStart"/>
      <w:r w:rsidRPr="003B62CC">
        <w:rPr>
          <w:rFonts w:ascii="Times New Roman" w:hAnsi="Times New Roman" w:cs="Times New Roman"/>
          <w:color w:val="000000"/>
          <w:sz w:val="44"/>
          <w:szCs w:val="40"/>
        </w:rPr>
        <w:t>Откр</w:t>
      </w:r>
      <w:proofErr w:type="spellEnd"/>
      <w:r w:rsidRPr="003B62CC">
        <w:rPr>
          <w:rFonts w:ascii="Times New Roman" w:hAnsi="Times New Roman" w:cs="Times New Roman"/>
          <w:color w:val="000000"/>
          <w:sz w:val="44"/>
          <w:szCs w:val="40"/>
        </w:rPr>
        <w:t>. 3:20).</w:t>
      </w:r>
    </w:p>
    <w:p w:rsidR="003B62CC" w:rsidRDefault="009A346A" w:rsidP="009A346A">
      <w:pPr>
        <w:tabs>
          <w:tab w:val="left" w:pos="2385"/>
        </w:tabs>
        <w:spacing w:after="0" w:line="240" w:lineRule="atLeast"/>
        <w:ind w:firstLine="709"/>
        <w:jc w:val="right"/>
        <w:rPr>
          <w:rFonts w:ascii="Times New Roman" w:eastAsia="Calibri" w:hAnsi="Times New Roman" w:cs="Times New Roman"/>
          <w:b/>
          <w:sz w:val="32"/>
          <w:szCs w:val="48"/>
          <w:lang w:eastAsia="en-US"/>
        </w:rPr>
      </w:pPr>
      <w:r>
        <w:rPr>
          <w:rFonts w:ascii="Times New Roman" w:eastAsia="Calibri" w:hAnsi="Times New Roman" w:cs="Times New Roman"/>
          <w:b/>
          <w:sz w:val="32"/>
          <w:szCs w:val="48"/>
          <w:lang w:eastAsia="en-US"/>
        </w:rPr>
        <w:t>Подготовил иерей Михаил Красильников</w:t>
      </w:r>
    </w:p>
    <w:p w:rsidR="009A346A" w:rsidRPr="009A346A" w:rsidRDefault="009A346A" w:rsidP="009A346A">
      <w:pPr>
        <w:tabs>
          <w:tab w:val="left" w:pos="2385"/>
        </w:tabs>
        <w:spacing w:after="0" w:line="240" w:lineRule="atLeast"/>
        <w:ind w:firstLine="709"/>
        <w:jc w:val="right"/>
        <w:rPr>
          <w:rFonts w:ascii="Times New Roman" w:eastAsia="Calibri" w:hAnsi="Times New Roman" w:cs="Times New Roman"/>
          <w:b/>
          <w:sz w:val="32"/>
          <w:szCs w:val="48"/>
          <w:lang w:eastAsia="en-US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F26733" wp14:editId="5D6DD1B0">
                <wp:simplePos x="0" y="0"/>
                <wp:positionH relativeFrom="margin">
                  <wp:align>left</wp:align>
                </wp:positionH>
                <wp:positionV relativeFrom="paragraph">
                  <wp:posOffset>90170</wp:posOffset>
                </wp:positionV>
                <wp:extent cx="6000750" cy="9525"/>
                <wp:effectExtent l="0" t="0" r="19050" b="2857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55174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0;margin-top:7.1pt;width:472.5pt;height:.75pt;flip:y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">
                <w10:wrap anchorx="margin"/>
              </v:shape>
            </w:pict>
          </mc:Fallback>
        </mc:AlternateContent>
      </w:r>
    </w:p>
    <w:p w:rsidR="00380EE1" w:rsidRPr="0063049E" w:rsidRDefault="00380EE1" w:rsidP="00380EE1">
      <w:pPr>
        <w:tabs>
          <w:tab w:val="left" w:pos="2385"/>
        </w:tabs>
        <w:spacing w:after="0" w:line="240" w:lineRule="atLeast"/>
        <w:ind w:firstLine="709"/>
        <w:jc w:val="both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380EE1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Из проповеди настоятеля храма протоиерея Сергия Гришина в день памяти святых </w:t>
      </w:r>
      <w:proofErr w:type="spellStart"/>
      <w:r w:rsidRPr="00380EE1">
        <w:rPr>
          <w:rFonts w:ascii="Arial Narrow" w:eastAsia="Calibri" w:hAnsi="Arial Narrow" w:cs="Times New Roman"/>
          <w:b/>
          <w:sz w:val="52"/>
          <w:szCs w:val="52"/>
          <w:lang w:eastAsia="en-US"/>
        </w:rPr>
        <w:t>первоверховных</w:t>
      </w:r>
      <w:proofErr w:type="spellEnd"/>
      <w:r w:rsidRPr="00380EE1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апостолов Петра и Павла:</w:t>
      </w:r>
    </w:p>
    <w:p w:rsidR="0007380C" w:rsidRPr="00380EE1" w:rsidRDefault="0007380C" w:rsidP="00380EE1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48"/>
          <w:szCs w:val="48"/>
          <w:lang w:eastAsia="en-US"/>
        </w:rPr>
      </w:pPr>
      <w:r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«В сегодняшний день, дорогие </w:t>
      </w:r>
      <w:proofErr w:type="spellStart"/>
      <w:r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>братие</w:t>
      </w:r>
      <w:proofErr w:type="spellEnd"/>
      <w:r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сестры, Святая Православная Церковь чтит память святых</w:t>
      </w:r>
      <w:r w:rsidRPr="00380EE1">
        <w:rPr>
          <w:rFonts w:ascii="Calibri" w:eastAsia="Calibri" w:hAnsi="Calibri" w:cs="Times New Roman"/>
          <w:sz w:val="44"/>
          <w:szCs w:val="44"/>
          <w:lang w:eastAsia="en-US"/>
        </w:rPr>
        <w:t xml:space="preserve"> </w:t>
      </w:r>
      <w:proofErr w:type="spellStart"/>
      <w:r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>первоверховных</w:t>
      </w:r>
      <w:proofErr w:type="spellEnd"/>
      <w:r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апостолов Петра и Павла, которые много потрудились в проповеди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Е</w:t>
      </w:r>
      <w:r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>вангелия. Апостол Петр был простым рыбаком, а также одним из учеников Иоанна</w:t>
      </w:r>
      <w:r w:rsidRPr="0007380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Крестителя. Он пришел одним их первых </w:t>
      </w:r>
      <w:proofErr w:type="gramStart"/>
      <w:r w:rsidRPr="0007380C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ко</w:t>
      </w:r>
      <w:proofErr w:type="gramEnd"/>
      <w:r w:rsidRPr="0007380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Христу. Когда Иисус посмотрел на него, Он сказал: «</w:t>
      </w:r>
      <w:r w:rsidRPr="0007380C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ты</w:t>
      </w:r>
      <w:r w:rsidRPr="0007380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–  </w:t>
      </w:r>
      <w:r w:rsidRPr="0007380C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Петр</w:t>
      </w:r>
      <w:r w:rsidRPr="0007380C">
        <w:rPr>
          <w:rFonts w:ascii="Times New Roman" w:eastAsia="Calibri" w:hAnsi="Times New Roman" w:cs="Times New Roman"/>
          <w:sz w:val="44"/>
          <w:szCs w:val="44"/>
          <w:lang w:eastAsia="en-US"/>
        </w:rPr>
        <w:t>, и </w:t>
      </w:r>
      <w:r w:rsidRPr="0007380C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на</w:t>
      </w:r>
      <w:r w:rsidRPr="0007380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 сем камне Я создам </w:t>
      </w:r>
      <w:r w:rsidRPr="0007380C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Церковь</w:t>
      </w:r>
      <w:r w:rsidRPr="0007380C">
        <w:rPr>
          <w:rFonts w:ascii="Times New Roman" w:eastAsia="Calibri" w:hAnsi="Times New Roman" w:cs="Times New Roman"/>
          <w:sz w:val="44"/>
          <w:szCs w:val="44"/>
          <w:lang w:eastAsia="en-US"/>
        </w:rPr>
        <w:t> </w:t>
      </w:r>
      <w:r w:rsidRPr="0007380C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Мою</w:t>
      </w:r>
      <w:r w:rsidRPr="0007380C">
        <w:rPr>
          <w:rFonts w:ascii="Times New Roman" w:eastAsia="Calibri" w:hAnsi="Times New Roman" w:cs="Times New Roman"/>
          <w:sz w:val="44"/>
          <w:szCs w:val="44"/>
          <w:lang w:eastAsia="en-US"/>
        </w:rPr>
        <w:t>, </w:t>
      </w:r>
      <w:r w:rsidRPr="0007380C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и</w:t>
      </w:r>
      <w:r w:rsidRPr="0007380C">
        <w:rPr>
          <w:rFonts w:ascii="Times New Roman" w:eastAsia="Calibri" w:hAnsi="Times New Roman" w:cs="Times New Roman"/>
          <w:sz w:val="44"/>
          <w:szCs w:val="44"/>
          <w:lang w:eastAsia="en-US"/>
        </w:rPr>
        <w:t> </w:t>
      </w:r>
      <w:r w:rsidRPr="0007380C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врата</w:t>
      </w:r>
      <w:r w:rsidRPr="0007380C">
        <w:rPr>
          <w:rFonts w:ascii="Times New Roman" w:eastAsia="Calibri" w:hAnsi="Times New Roman" w:cs="Times New Roman"/>
          <w:sz w:val="44"/>
          <w:szCs w:val="44"/>
          <w:lang w:eastAsia="en-US"/>
        </w:rPr>
        <w:t> </w:t>
      </w:r>
      <w:r w:rsidR="00767EAF" w:rsidRPr="0007380C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ада</w:t>
      </w:r>
      <w:r w:rsidR="00767EAF" w:rsidRPr="0007380C">
        <w:rPr>
          <w:rFonts w:ascii="Times New Roman" w:eastAsia="Calibri" w:hAnsi="Times New Roman" w:cs="Times New Roman"/>
          <w:sz w:val="44"/>
          <w:szCs w:val="44"/>
          <w:lang w:eastAsia="en-US"/>
        </w:rPr>
        <w:t> </w:t>
      </w:r>
      <w:r w:rsidR="00767EAF" w:rsidRPr="0007380C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не</w:t>
      </w:r>
      <w:r w:rsidR="00767EAF" w:rsidRPr="0007380C">
        <w:rPr>
          <w:rFonts w:ascii="Times New Roman" w:eastAsia="Calibri" w:hAnsi="Times New Roman" w:cs="Times New Roman"/>
          <w:sz w:val="44"/>
          <w:szCs w:val="44"/>
          <w:lang w:eastAsia="en-US"/>
        </w:rPr>
        <w:t> </w:t>
      </w:r>
      <w:r w:rsidR="00767EAF" w:rsidRPr="0007380C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одолеют</w:t>
      </w:r>
      <w:r w:rsidR="00767EAF" w:rsidRPr="0007380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ее» (Мф. 16:18).</w:t>
      </w:r>
      <w:r w:rsidR="00767EAF" w:rsidRPr="00767EA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767EAF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Мы также вспоминаем сегодня апостола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814"/>
      </w:tblGrid>
      <w:tr w:rsidR="003B62CC" w:rsidTr="00767EAF">
        <w:trPr>
          <w:trHeight w:val="6059"/>
        </w:trPr>
        <w:tc>
          <w:tcPr>
            <w:tcW w:w="4531" w:type="dxa"/>
          </w:tcPr>
          <w:p w:rsidR="003B62CC" w:rsidRDefault="00155AAA" w:rsidP="00155AAA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3FE90173" wp14:editId="68E95E75">
                  <wp:extent cx="2438400" cy="4118170"/>
                  <wp:effectExtent l="19050" t="19050" r="19050" b="15875"/>
                  <wp:docPr id="1" name="Рисунок 1" descr="D:\Отчеты\Отчет 2016\Дети воскр.школы на Богослужени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ы\Отчет 2016\Дети воскр.школы на Богослужении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735"/>
                          <a:stretch/>
                        </pic:blipFill>
                        <pic:spPr bwMode="auto">
                          <a:xfrm>
                            <a:off x="0" y="0"/>
                            <a:ext cx="2442227" cy="41246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Merge w:val="restart"/>
          </w:tcPr>
          <w:p w:rsidR="003B62CC" w:rsidRDefault="00767EAF" w:rsidP="00767EAF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380EE1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Павла.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</w:t>
            </w:r>
            <w:r w:rsidR="0007380C" w:rsidRPr="00380EE1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Этот человек был очень образован и хорошо знал Священное </w:t>
            </w:r>
            <w:r w:rsidR="0007380C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П</w:t>
            </w:r>
            <w:r w:rsidR="0007380C" w:rsidRPr="00380EE1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исание. Он много слышал о пророчествах, в которых говорилось о Спасителе. Этих двух апостолов объединяет ревность, с которой они служили Богу.</w:t>
            </w:r>
            <w:r w:rsidR="00155AAA" w:rsidRPr="00380EE1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Апостол Петр хотел доказать</w:t>
            </w:r>
            <w:r w:rsidRPr="00380EE1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Иисусу свою веру и говорил: «Даже если все отрекутся, я не </w:t>
            </w:r>
          </w:p>
        </w:tc>
      </w:tr>
      <w:tr w:rsidR="003B62CC" w:rsidTr="00767EAF">
        <w:tc>
          <w:tcPr>
            <w:tcW w:w="4531" w:type="dxa"/>
          </w:tcPr>
          <w:p w:rsidR="003B62CC" w:rsidRPr="00155AAA" w:rsidRDefault="00155AAA" w:rsidP="00155AAA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П</w:t>
            </w:r>
            <w:r w:rsidR="003B62CC" w:rsidRPr="003B62CC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ротоиере</w:t>
            </w:r>
            <w:r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й</w:t>
            </w:r>
            <w:r w:rsidR="003B62CC" w:rsidRPr="003B62CC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 Серги</w:t>
            </w:r>
            <w:r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й Гришин читает молитву перед Причащением</w:t>
            </w:r>
          </w:p>
        </w:tc>
        <w:tc>
          <w:tcPr>
            <w:tcW w:w="4814" w:type="dxa"/>
            <w:vMerge/>
          </w:tcPr>
          <w:p w:rsidR="003B62CC" w:rsidRDefault="003B62CC" w:rsidP="00380EE1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</w:p>
        </w:tc>
      </w:tr>
    </w:tbl>
    <w:p w:rsidR="00380EE1" w:rsidRPr="003B62CC" w:rsidRDefault="00767EAF" w:rsidP="003B62CC">
      <w:pPr>
        <w:tabs>
          <w:tab w:val="left" w:pos="709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отрекусь, я жизнь свою </w:t>
      </w:r>
      <w:r w:rsidR="00380EE1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>положу за Тебя», на что Господь отвечал: «В эту ночь, прежде чем трижды петух возгласит, ты трижды отречешься от меня»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(Мф. 26:34)</w:t>
      </w:r>
      <w:r w:rsidR="00380EE1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Апостол Павел совершал гонения на христиан, и думал, что тем самым служит Богу. Но его ослепил Дамасский свет, и после крещения </w:t>
      </w:r>
      <w:proofErr w:type="spellStart"/>
      <w:r w:rsidR="00380EE1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>Ананием</w:t>
      </w:r>
      <w:proofErr w:type="spellEnd"/>
      <w:r w:rsidR="00380EE1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он начал проповедовать </w:t>
      </w:r>
      <w:r w:rsidR="003B62CC">
        <w:rPr>
          <w:rFonts w:ascii="Times New Roman" w:eastAsia="Calibri" w:hAnsi="Times New Roman" w:cs="Times New Roman"/>
          <w:sz w:val="44"/>
          <w:szCs w:val="44"/>
          <w:lang w:eastAsia="en-US"/>
        </w:rPr>
        <w:t>Е</w:t>
      </w:r>
      <w:r w:rsidR="00380EE1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вангелие. Эти люди были очень горячие и ревностные, они доказали свою </w:t>
      </w:r>
      <w:r w:rsidR="00380EE1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преданность Христу мученической кончиной. Церковь показывает нам наше сходство с ними. Мы также обращаемся к Богу, можем и упасть, отвернуться о</w:t>
      </w:r>
      <w:r w:rsidR="003B62CC">
        <w:rPr>
          <w:rFonts w:ascii="Times New Roman" w:eastAsia="Calibri" w:hAnsi="Times New Roman" w:cs="Times New Roman"/>
          <w:sz w:val="44"/>
          <w:szCs w:val="44"/>
          <w:lang w:eastAsia="en-US"/>
        </w:rPr>
        <w:t>т</w:t>
      </w:r>
      <w:r w:rsidR="00380EE1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Него. Но самое важное, на что указывает жизнь </w:t>
      </w:r>
      <w:proofErr w:type="spellStart"/>
      <w:r w:rsidR="00380EE1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>первоверховных</w:t>
      </w:r>
      <w:proofErr w:type="spellEnd"/>
      <w:r w:rsidR="00380EE1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апостолов Петра и Павла, это то, что как бы мы не падали, можем подняться и исправиться, можем доказать свою преданность Богу. </w:t>
      </w:r>
      <w:r w:rsidR="0048518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Поэтому каждый из нас </w:t>
      </w:r>
      <w:r w:rsidR="00380EE1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>долж</w:t>
      </w:r>
      <w:r w:rsidR="0048518E">
        <w:rPr>
          <w:rFonts w:ascii="Times New Roman" w:eastAsia="Calibri" w:hAnsi="Times New Roman" w:cs="Times New Roman"/>
          <w:sz w:val="44"/>
          <w:szCs w:val="44"/>
          <w:lang w:eastAsia="en-US"/>
        </w:rPr>
        <w:t>ен</w:t>
      </w:r>
      <w:r w:rsidR="00380EE1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следовать примеру святых апостолов</w:t>
      </w:r>
      <w:r w:rsidR="003B62CC"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="00380EE1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C91787" w:rsidRPr="003B62CC" w:rsidRDefault="003B62CC" w:rsidP="003B62CC">
      <w:pPr>
        <w:tabs>
          <w:tab w:val="left" w:pos="3510"/>
        </w:tabs>
        <w:spacing w:after="0" w:line="0" w:lineRule="atLeast"/>
        <w:jc w:val="right"/>
        <w:rPr>
          <w:rFonts w:ascii="Times New Roman" w:hAnsi="Times New Roman" w:cs="Times New Roman"/>
          <w:b/>
          <w:color w:val="000000"/>
          <w:sz w:val="32"/>
          <w:szCs w:val="40"/>
        </w:rPr>
      </w:pPr>
      <w:r w:rsidRPr="003B62CC">
        <w:rPr>
          <w:rFonts w:ascii="Times New Roman" w:hAnsi="Times New Roman" w:cs="Times New Roman"/>
          <w:b/>
          <w:color w:val="000000"/>
          <w:sz w:val="32"/>
          <w:szCs w:val="40"/>
        </w:rPr>
        <w:t>12 июля 2016 г.</w:t>
      </w:r>
    </w:p>
    <w:p w:rsidR="0063049E" w:rsidRPr="0063049E" w:rsidRDefault="0063049E" w:rsidP="0063049E">
      <w:pPr>
        <w:tabs>
          <w:tab w:val="left" w:pos="3510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28"/>
          <w:szCs w:val="52"/>
          <w:lang w:eastAsia="en-US"/>
        </w:rPr>
      </w:pPr>
    </w:p>
    <w:p w:rsidR="0082279A" w:rsidRPr="0082279A" w:rsidRDefault="0063049E" w:rsidP="0082279A">
      <w:pPr>
        <w:tabs>
          <w:tab w:val="left" w:pos="3510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63049E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2279A" w:rsidTr="0082279A">
        <w:tc>
          <w:tcPr>
            <w:tcW w:w="9345" w:type="dxa"/>
          </w:tcPr>
          <w:p w:rsidR="0082279A" w:rsidRDefault="0082279A" w:rsidP="0082279A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82279A">
              <w:rPr>
                <w:rFonts w:ascii="Times New Roman" w:hAnsi="Times New Roman" w:cs="Times New Roman"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2143125" cy="2862644"/>
                  <wp:effectExtent l="19050" t="19050" r="9525" b="13970"/>
                  <wp:docPr id="19" name="Рисунок 19" descr="C:\Users\Михаил\Desktop\Sergij-Radonezh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Sergij-Radonezh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21" cy="28685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79A" w:rsidTr="0082279A">
        <w:tc>
          <w:tcPr>
            <w:tcW w:w="9345" w:type="dxa"/>
          </w:tcPr>
          <w:p w:rsidR="0082279A" w:rsidRPr="0082279A" w:rsidRDefault="0082279A" w:rsidP="0082279A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40"/>
                <w:szCs w:val="40"/>
              </w:rPr>
            </w:pPr>
            <w:r w:rsidRPr="0082279A"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  <w:t>Святой преподобный Сергий Радонежский</w:t>
            </w:r>
          </w:p>
        </w:tc>
      </w:tr>
    </w:tbl>
    <w:p w:rsidR="0082279A" w:rsidRDefault="0082279A" w:rsidP="00755655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ab/>
      </w:r>
      <w:r w:rsidR="00755655" w:rsidRPr="00906C71">
        <w:rPr>
          <w:rFonts w:ascii="Times New Roman" w:hAnsi="Times New Roman" w:cs="Times New Roman"/>
          <w:b/>
          <w:color w:val="000000"/>
          <w:sz w:val="44"/>
          <w:szCs w:val="40"/>
        </w:rPr>
        <w:t>18 июля</w:t>
      </w:r>
      <w:r w:rsidR="00755655">
        <w:rPr>
          <w:rFonts w:ascii="Times New Roman" w:hAnsi="Times New Roman" w:cs="Times New Roman"/>
          <w:color w:val="000000"/>
          <w:sz w:val="44"/>
          <w:szCs w:val="40"/>
        </w:rPr>
        <w:t xml:space="preserve"> – </w:t>
      </w:r>
      <w:r w:rsidR="008D6AEF">
        <w:rPr>
          <w:rFonts w:ascii="Times New Roman" w:hAnsi="Times New Roman" w:cs="Times New Roman"/>
          <w:color w:val="000000"/>
          <w:sz w:val="44"/>
          <w:szCs w:val="40"/>
        </w:rPr>
        <w:t xml:space="preserve">день </w:t>
      </w:r>
      <w:r w:rsidR="00755655" w:rsidRPr="00755655">
        <w:rPr>
          <w:rFonts w:ascii="Times New Roman" w:hAnsi="Times New Roman" w:cs="Times New Roman"/>
          <w:color w:val="000000"/>
          <w:sz w:val="44"/>
          <w:szCs w:val="40"/>
        </w:rPr>
        <w:t>обретени</w:t>
      </w:r>
      <w:r w:rsidR="008D6AEF">
        <w:rPr>
          <w:rFonts w:ascii="Times New Roman" w:hAnsi="Times New Roman" w:cs="Times New Roman"/>
          <w:color w:val="000000"/>
          <w:sz w:val="44"/>
          <w:szCs w:val="40"/>
        </w:rPr>
        <w:t>я</w:t>
      </w:r>
      <w:r w:rsidR="00755655" w:rsidRPr="00755655">
        <w:rPr>
          <w:rFonts w:ascii="Times New Roman" w:hAnsi="Times New Roman" w:cs="Times New Roman"/>
          <w:color w:val="000000"/>
          <w:sz w:val="44"/>
          <w:szCs w:val="40"/>
        </w:rPr>
        <w:t xml:space="preserve"> мощей преподобного Сергия Радонежского</w:t>
      </w:r>
      <w:r w:rsidR="00755655">
        <w:rPr>
          <w:rFonts w:ascii="Times New Roman" w:hAnsi="Times New Roman" w:cs="Times New Roman"/>
          <w:color w:val="000000"/>
          <w:sz w:val="44"/>
          <w:szCs w:val="40"/>
        </w:rPr>
        <w:t>. Святой подвижник является</w:t>
      </w:r>
      <w:r w:rsidR="00755655" w:rsidRPr="00755655">
        <w:rPr>
          <w:rFonts w:ascii="Times New Roman" w:hAnsi="Times New Roman" w:cs="Times New Roman"/>
          <w:color w:val="000000"/>
          <w:sz w:val="44"/>
          <w:szCs w:val="40"/>
        </w:rPr>
        <w:t xml:space="preserve"> неиссякаем</w:t>
      </w:r>
      <w:r w:rsidR="00755655">
        <w:rPr>
          <w:rFonts w:ascii="Times New Roman" w:hAnsi="Times New Roman" w:cs="Times New Roman"/>
          <w:color w:val="000000"/>
          <w:sz w:val="44"/>
          <w:szCs w:val="40"/>
        </w:rPr>
        <w:t xml:space="preserve">ым </w:t>
      </w:r>
      <w:r w:rsidR="00755655" w:rsidRPr="00755655">
        <w:rPr>
          <w:rFonts w:ascii="Times New Roman" w:hAnsi="Times New Roman" w:cs="Times New Roman"/>
          <w:color w:val="000000"/>
          <w:sz w:val="44"/>
          <w:szCs w:val="40"/>
        </w:rPr>
        <w:t>источник</w:t>
      </w:r>
      <w:r w:rsidR="00755655">
        <w:rPr>
          <w:rFonts w:ascii="Times New Roman" w:hAnsi="Times New Roman" w:cs="Times New Roman"/>
          <w:color w:val="000000"/>
          <w:sz w:val="44"/>
          <w:szCs w:val="40"/>
        </w:rPr>
        <w:t>ом</w:t>
      </w:r>
      <w:r w:rsidR="00755655" w:rsidRPr="00755655">
        <w:rPr>
          <w:rFonts w:ascii="Times New Roman" w:hAnsi="Times New Roman" w:cs="Times New Roman"/>
          <w:color w:val="000000"/>
          <w:sz w:val="44"/>
          <w:szCs w:val="40"/>
        </w:rPr>
        <w:t xml:space="preserve"> молитвенного духа и благодати Господней</w:t>
      </w:r>
      <w:r w:rsidR="00755655">
        <w:rPr>
          <w:rFonts w:ascii="Times New Roman" w:hAnsi="Times New Roman" w:cs="Times New Roman"/>
          <w:color w:val="000000"/>
          <w:sz w:val="44"/>
          <w:szCs w:val="40"/>
        </w:rPr>
        <w:t xml:space="preserve">. </w:t>
      </w:r>
      <w:r w:rsidR="00906C71">
        <w:rPr>
          <w:rFonts w:ascii="Times New Roman" w:hAnsi="Times New Roman" w:cs="Times New Roman"/>
          <w:color w:val="000000"/>
          <w:sz w:val="44"/>
          <w:szCs w:val="40"/>
        </w:rPr>
        <w:t xml:space="preserve">Свое служение Богу и людям преподобный Сергий нес в трудные времена для нашей Родины. В этот период 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t>та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softHyphen/>
        <w:t>та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softHyphen/>
        <w:t xml:space="preserve">ры </w:t>
      </w:r>
      <w:r w:rsidR="00906C71">
        <w:rPr>
          <w:rFonts w:ascii="Times New Roman" w:hAnsi="Times New Roman" w:cs="Times New Roman"/>
          <w:color w:val="000000"/>
          <w:sz w:val="44"/>
          <w:szCs w:val="40"/>
        </w:rPr>
        <w:t>захватили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t xml:space="preserve"> по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softHyphen/>
        <w:t>чти все пре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softHyphen/>
        <w:t>де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softHyphen/>
        <w:t xml:space="preserve">лы </w:t>
      </w:r>
      <w:r w:rsidR="00906C71">
        <w:rPr>
          <w:rFonts w:ascii="Times New Roman" w:hAnsi="Times New Roman" w:cs="Times New Roman"/>
          <w:color w:val="000000"/>
          <w:sz w:val="44"/>
          <w:szCs w:val="40"/>
        </w:rPr>
        <w:lastRenderedPageBreak/>
        <w:t>нашей страны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t xml:space="preserve">, </w:t>
      </w:r>
      <w:r w:rsidR="00906C71">
        <w:rPr>
          <w:rFonts w:ascii="Times New Roman" w:hAnsi="Times New Roman" w:cs="Times New Roman"/>
          <w:color w:val="000000"/>
          <w:sz w:val="44"/>
          <w:szCs w:val="40"/>
        </w:rPr>
        <w:t xml:space="preserve">а 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t>меж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softHyphen/>
        <w:t>до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softHyphen/>
        <w:t>усо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softHyphen/>
        <w:t>бия кня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softHyphen/>
        <w:t>зей до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softHyphen/>
        <w:t>хо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softHyphen/>
        <w:t>ди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softHyphen/>
        <w:t>ли до кро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softHyphen/>
        <w:t>ва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softHyphen/>
        <w:t>вых по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softHyphen/>
        <w:t>бо</w:t>
      </w:r>
      <w:r w:rsidR="00906C71" w:rsidRPr="00906C71">
        <w:rPr>
          <w:rFonts w:ascii="Times New Roman" w:hAnsi="Times New Roman" w:cs="Times New Roman"/>
          <w:color w:val="000000"/>
          <w:sz w:val="44"/>
          <w:szCs w:val="40"/>
        </w:rPr>
        <w:softHyphen/>
        <w:t>ищ</w:t>
      </w:r>
      <w:r w:rsidR="00906C71">
        <w:rPr>
          <w:rFonts w:ascii="Times New Roman" w:hAnsi="Times New Roman" w:cs="Times New Roman"/>
          <w:color w:val="000000"/>
          <w:sz w:val="44"/>
          <w:szCs w:val="40"/>
        </w:rPr>
        <w:t xml:space="preserve">. Так, святой Сергий Радонежский стал духовным путеводителем </w:t>
      </w:r>
      <w:proofErr w:type="gramStart"/>
      <w:r w:rsidR="00906C71">
        <w:rPr>
          <w:rFonts w:ascii="Times New Roman" w:hAnsi="Times New Roman" w:cs="Times New Roman"/>
          <w:color w:val="000000"/>
          <w:sz w:val="44"/>
          <w:szCs w:val="40"/>
        </w:rPr>
        <w:t>ко</w:t>
      </w:r>
      <w:proofErr w:type="gramEnd"/>
      <w:r w:rsidR="00906C71">
        <w:rPr>
          <w:rFonts w:ascii="Times New Roman" w:hAnsi="Times New Roman" w:cs="Times New Roman"/>
          <w:color w:val="000000"/>
          <w:sz w:val="44"/>
          <w:szCs w:val="40"/>
        </w:rPr>
        <w:t xml:space="preserve"> Христу, вразумляя и наставляя в вере православной русский народ. Обращения и молитвы </w:t>
      </w:r>
      <w:proofErr w:type="gramStart"/>
      <w:r w:rsidR="00906C71">
        <w:rPr>
          <w:rFonts w:ascii="Times New Roman" w:hAnsi="Times New Roman" w:cs="Times New Roman"/>
          <w:color w:val="000000"/>
          <w:sz w:val="44"/>
          <w:szCs w:val="40"/>
        </w:rPr>
        <w:t>ко</w:t>
      </w:r>
      <w:proofErr w:type="gramEnd"/>
      <w:r w:rsidR="00906C71">
        <w:rPr>
          <w:rFonts w:ascii="Times New Roman" w:hAnsi="Times New Roman" w:cs="Times New Roman"/>
          <w:color w:val="000000"/>
          <w:sz w:val="44"/>
          <w:szCs w:val="40"/>
        </w:rPr>
        <w:t xml:space="preserve"> святому Сергию Радонежскому не прекратились и после его земной кончины. Игумен земли Русской продолжает ходатайствовать перед Богом за нашу Родину и оберегать ее от бед и напастей.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2279A" w:rsidTr="0082279A">
        <w:tc>
          <w:tcPr>
            <w:tcW w:w="9345" w:type="dxa"/>
          </w:tcPr>
          <w:p w:rsidR="0082279A" w:rsidRDefault="0082279A" w:rsidP="0082279A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44"/>
                <w:szCs w:val="40"/>
              </w:rPr>
            </w:pPr>
            <w:r w:rsidRPr="0082279A">
              <w:rPr>
                <w:rFonts w:ascii="Times New Roman" w:hAnsi="Times New Roman" w:cs="Times New Roman"/>
                <w:noProof/>
                <w:color w:val="000000"/>
                <w:sz w:val="44"/>
                <w:szCs w:val="40"/>
              </w:rPr>
              <w:drawing>
                <wp:inline distT="0" distB="0" distL="0" distR="0">
                  <wp:extent cx="2333625" cy="2895154"/>
                  <wp:effectExtent l="19050" t="19050" r="9525" b="19685"/>
                  <wp:docPr id="20" name="Рисунок 20" descr="C:\Users\Михаил\Desktop\ikona-kazanskoj-bozhej-mater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ихаил\Desktop\ikona-kazanskoj-bozhej-mater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10" cy="29029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79A" w:rsidTr="0082279A">
        <w:tc>
          <w:tcPr>
            <w:tcW w:w="9345" w:type="dxa"/>
          </w:tcPr>
          <w:p w:rsidR="0082279A" w:rsidRPr="0082279A" w:rsidRDefault="0082279A" w:rsidP="0082279A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0"/>
              </w:rPr>
            </w:pPr>
            <w:r w:rsidRPr="0082279A"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  <w:t>Образ Казанской иконы Божией Матери</w:t>
            </w:r>
          </w:p>
        </w:tc>
      </w:tr>
    </w:tbl>
    <w:p w:rsidR="0082279A" w:rsidRDefault="0082279A" w:rsidP="00755655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4"/>
          <w:szCs w:val="40"/>
        </w:rPr>
        <w:tab/>
      </w:r>
      <w:r w:rsidR="00906C71" w:rsidRPr="00906C71">
        <w:rPr>
          <w:rFonts w:ascii="Times New Roman" w:hAnsi="Times New Roman" w:cs="Times New Roman"/>
          <w:b/>
          <w:color w:val="000000"/>
          <w:sz w:val="44"/>
          <w:szCs w:val="40"/>
        </w:rPr>
        <w:t>21 июля</w:t>
      </w:r>
      <w:r w:rsidR="00906C71">
        <w:rPr>
          <w:rFonts w:ascii="Times New Roman" w:hAnsi="Times New Roman" w:cs="Times New Roman"/>
          <w:color w:val="000000"/>
          <w:sz w:val="44"/>
          <w:szCs w:val="40"/>
        </w:rPr>
        <w:t xml:space="preserve"> – день памяти Казанской иконы Божией Матери. </w:t>
      </w:r>
      <w:r w:rsidR="005C2069">
        <w:rPr>
          <w:rFonts w:ascii="Times New Roman" w:hAnsi="Times New Roman" w:cs="Times New Roman"/>
          <w:color w:val="000000"/>
          <w:sz w:val="44"/>
          <w:szCs w:val="40"/>
        </w:rPr>
        <w:t xml:space="preserve">Святой образ является одним из самых распространенных и глубоко почитаемых в нашей стране. Так, </w:t>
      </w:r>
      <w:r w:rsidR="005C2069" w:rsidRPr="005C2069">
        <w:rPr>
          <w:rFonts w:ascii="Times New Roman" w:hAnsi="Times New Roman" w:cs="Times New Roman"/>
          <w:color w:val="000000"/>
          <w:sz w:val="44"/>
          <w:szCs w:val="40"/>
        </w:rPr>
        <w:t xml:space="preserve">Казанская </w:t>
      </w:r>
      <w:r w:rsidR="005C2069">
        <w:rPr>
          <w:rFonts w:ascii="Times New Roman" w:hAnsi="Times New Roman" w:cs="Times New Roman"/>
          <w:color w:val="000000"/>
          <w:sz w:val="44"/>
          <w:szCs w:val="40"/>
        </w:rPr>
        <w:t>и</w:t>
      </w:r>
      <w:r w:rsidR="005C2069" w:rsidRPr="005C2069">
        <w:rPr>
          <w:rFonts w:ascii="Times New Roman" w:hAnsi="Times New Roman" w:cs="Times New Roman"/>
          <w:color w:val="000000"/>
          <w:sz w:val="44"/>
          <w:szCs w:val="40"/>
        </w:rPr>
        <w:t xml:space="preserve">кона Божией Матери вдохновляла русских ратников в период Смутного времени при освобождении Москвы от поляков. Перед </w:t>
      </w:r>
      <w:r w:rsidR="005C2069">
        <w:rPr>
          <w:rFonts w:ascii="Times New Roman" w:hAnsi="Times New Roman" w:cs="Times New Roman"/>
          <w:color w:val="000000"/>
          <w:sz w:val="44"/>
          <w:szCs w:val="40"/>
        </w:rPr>
        <w:t>святым образом</w:t>
      </w:r>
      <w:r w:rsidR="005C2069" w:rsidRPr="005C2069">
        <w:rPr>
          <w:rFonts w:ascii="Times New Roman" w:hAnsi="Times New Roman" w:cs="Times New Roman"/>
          <w:color w:val="000000"/>
          <w:sz w:val="44"/>
          <w:szCs w:val="40"/>
        </w:rPr>
        <w:t xml:space="preserve"> в 1709 году, накануне Полтавской победы, молился </w:t>
      </w:r>
      <w:r w:rsidR="005C2069" w:rsidRPr="005C2069">
        <w:rPr>
          <w:rFonts w:ascii="Times New Roman" w:hAnsi="Times New Roman" w:cs="Times New Roman"/>
          <w:color w:val="000000"/>
          <w:sz w:val="44"/>
          <w:szCs w:val="40"/>
        </w:rPr>
        <w:lastRenderedPageBreak/>
        <w:t>император Петр I о даровании победы русскому войску. В 1812 году накануне отъезда в действующую армию перед чудотворной иконой Божией Матери молился князь Михаил Кутузов.</w:t>
      </w:r>
      <w:r w:rsidR="005C2069" w:rsidRPr="005C2069">
        <w:rPr>
          <w:rFonts w:ascii="Georgia" w:hAnsi="Georgia"/>
          <w:color w:val="000000"/>
          <w:sz w:val="23"/>
          <w:szCs w:val="23"/>
          <w:shd w:val="clear" w:color="auto" w:fill="FFFFFF"/>
        </w:rPr>
        <w:t xml:space="preserve"> </w:t>
      </w:r>
      <w:r w:rsidR="005C2069" w:rsidRPr="005C2069">
        <w:rPr>
          <w:rFonts w:ascii="Times New Roman" w:hAnsi="Times New Roman" w:cs="Times New Roman"/>
          <w:color w:val="000000"/>
          <w:sz w:val="44"/>
          <w:szCs w:val="40"/>
        </w:rPr>
        <w:t>Не только государственным мужам и дружинам указывала путь икона – по доброй традиции именно этой иконой благословляют на брак молодых родители, длинным списком чудес сопровождается этот образ Богоматери – один из самых любимых на Руси.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2279A" w:rsidTr="0082279A">
        <w:tc>
          <w:tcPr>
            <w:tcW w:w="9345" w:type="dxa"/>
          </w:tcPr>
          <w:p w:rsidR="0082279A" w:rsidRDefault="0082279A" w:rsidP="0082279A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44"/>
                <w:szCs w:val="40"/>
              </w:rPr>
            </w:pPr>
            <w:r w:rsidRPr="0082279A">
              <w:rPr>
                <w:rFonts w:ascii="Times New Roman" w:hAnsi="Times New Roman" w:cs="Times New Roman"/>
                <w:noProof/>
                <w:color w:val="000000"/>
                <w:sz w:val="44"/>
                <w:szCs w:val="40"/>
              </w:rPr>
              <w:drawing>
                <wp:inline distT="0" distB="0" distL="0" distR="0">
                  <wp:extent cx="2419350" cy="2951608"/>
                  <wp:effectExtent l="19050" t="19050" r="19050" b="20320"/>
                  <wp:docPr id="22" name="Рисунок 22" descr="C:\Users\Михаил\Desktop\1_1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ихаил\Desktop\1_1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551" cy="29628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79A" w:rsidTr="0082279A">
        <w:tc>
          <w:tcPr>
            <w:tcW w:w="9345" w:type="dxa"/>
          </w:tcPr>
          <w:p w:rsidR="0082279A" w:rsidRPr="0082279A" w:rsidRDefault="0082279A" w:rsidP="0082279A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0"/>
              </w:rPr>
            </w:pPr>
            <w:r w:rsidRPr="0082279A"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  <w:t>Святая равноапостольная великая княгиня Ольга</w:t>
            </w:r>
          </w:p>
        </w:tc>
      </w:tr>
    </w:tbl>
    <w:p w:rsidR="0063049E" w:rsidRPr="007543CD" w:rsidRDefault="0082279A" w:rsidP="007543CD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4"/>
          <w:szCs w:val="40"/>
        </w:rPr>
        <w:tab/>
      </w:r>
      <w:r w:rsidR="005C2069" w:rsidRPr="005C2069">
        <w:rPr>
          <w:rFonts w:ascii="Times New Roman" w:hAnsi="Times New Roman" w:cs="Times New Roman"/>
          <w:b/>
          <w:color w:val="000000"/>
          <w:sz w:val="44"/>
          <w:szCs w:val="40"/>
        </w:rPr>
        <w:t>24 июля</w:t>
      </w:r>
      <w:r w:rsidR="005C2069">
        <w:rPr>
          <w:rFonts w:ascii="Times New Roman" w:hAnsi="Times New Roman" w:cs="Times New Roman"/>
          <w:color w:val="000000"/>
          <w:sz w:val="44"/>
          <w:szCs w:val="40"/>
        </w:rPr>
        <w:t xml:space="preserve"> – день памяти святой равноапостольной великой княгини Ольги. </w:t>
      </w:r>
      <w:r w:rsidR="005C2069" w:rsidRPr="005C2069">
        <w:rPr>
          <w:rFonts w:ascii="Times New Roman" w:hAnsi="Times New Roman" w:cs="Times New Roman"/>
          <w:color w:val="000000"/>
          <w:sz w:val="44"/>
          <w:szCs w:val="40"/>
        </w:rPr>
        <w:t xml:space="preserve">Великая княгиня </w:t>
      </w:r>
      <w:r w:rsidRPr="0082279A">
        <w:rPr>
          <w:rFonts w:ascii="Times New Roman" w:hAnsi="Times New Roman" w:cs="Times New Roman"/>
          <w:color w:val="000000"/>
          <w:sz w:val="44"/>
          <w:szCs w:val="40"/>
        </w:rPr>
        <w:t>стала первым правителем Киевской Ру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си, принявшим христианскую веру. </w:t>
      </w:r>
      <w:r w:rsidRPr="0082279A">
        <w:rPr>
          <w:rFonts w:ascii="Times New Roman" w:hAnsi="Times New Roman" w:cs="Times New Roman"/>
          <w:color w:val="000000"/>
          <w:sz w:val="44"/>
          <w:szCs w:val="40"/>
        </w:rPr>
        <w:t>После святого Крещения Ольга прожила чуть больше десяти лет. 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За это время она успела показать нашему народу свет православной веры, подобно проповеди учеников Христовых, </w:t>
      </w:r>
      <w:r>
        <w:rPr>
          <w:rFonts w:ascii="Times New Roman" w:hAnsi="Times New Roman" w:cs="Times New Roman"/>
          <w:color w:val="000000"/>
          <w:sz w:val="44"/>
          <w:szCs w:val="40"/>
        </w:rPr>
        <w:lastRenderedPageBreak/>
        <w:t>которые несли слово Божие во всех уголках мира. Поэтому Церковь её называет равноапостольной.</w:t>
      </w:r>
      <w:bookmarkStart w:id="0" w:name="_GoBack"/>
      <w:bookmarkEnd w:id="0"/>
    </w:p>
    <w:p w:rsidR="007543CD" w:rsidRPr="007543CD" w:rsidRDefault="007543CD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44"/>
        </w:rPr>
      </w:pPr>
    </w:p>
    <w:p w:rsidR="0063049E" w:rsidRDefault="0063049E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4"/>
        </w:rPr>
      </w:pPr>
      <w:r w:rsidRPr="0063049E">
        <w:rPr>
          <w:rFonts w:ascii="Times New Roman" w:eastAsia="Times New Roman" w:hAnsi="Times New Roman" w:cs="Times New Roman"/>
          <w:b/>
          <w:sz w:val="44"/>
          <w:szCs w:val="44"/>
        </w:rPr>
        <w:t xml:space="preserve">ПАЛОМНИЧЕСКАЯ ПОЕЗДКА </w:t>
      </w:r>
    </w:p>
    <w:p w:rsidR="0063049E" w:rsidRDefault="0063049E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 w:rsidRPr="0063049E">
        <w:rPr>
          <w:rFonts w:ascii="Times New Roman" w:eastAsia="Times New Roman" w:hAnsi="Times New Roman" w:cs="Times New Roman"/>
          <w:b/>
          <w:sz w:val="44"/>
          <w:szCs w:val="44"/>
        </w:rPr>
        <w:t xml:space="preserve">В </w:t>
      </w:r>
      <w:r w:rsidRPr="0063049E"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t>ДИВЕЕВО</w:t>
      </w:r>
    </w:p>
    <w:tbl>
      <w:tblPr>
        <w:tblStyle w:val="a7"/>
        <w:tblW w:w="9345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2279A" w:rsidTr="007543CD">
        <w:tc>
          <w:tcPr>
            <w:tcW w:w="9345" w:type="dxa"/>
          </w:tcPr>
          <w:p w:rsidR="0082279A" w:rsidRDefault="0082279A" w:rsidP="007543CD">
            <w:pPr>
              <w:spacing w:line="270" w:lineRule="atLeast"/>
              <w:ind w:left="34" w:hanging="60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82279A">
              <w:rPr>
                <w:rFonts w:ascii="Times New Roman" w:eastAsia="Times New Roman" w:hAnsi="Times New Roman" w:cs="Times New Roman"/>
                <w:b/>
                <w:noProof/>
                <w:sz w:val="44"/>
                <w:szCs w:val="44"/>
              </w:rPr>
              <w:drawing>
                <wp:inline distT="0" distB="0" distL="0" distR="0">
                  <wp:extent cx="4593463" cy="3057525"/>
                  <wp:effectExtent l="19050" t="19050" r="17145" b="9525"/>
                  <wp:docPr id="26" name="Рисунок 26" descr="C:\Users\Михаил\Desktop\42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ихаил\Desktop\42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965" cy="30791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79A" w:rsidTr="007543CD">
        <w:tc>
          <w:tcPr>
            <w:tcW w:w="9345" w:type="dxa"/>
          </w:tcPr>
          <w:p w:rsidR="0082279A" w:rsidRDefault="007543CD" w:rsidP="0063049E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7543CD"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 xml:space="preserve">Свято-Троицкий </w:t>
            </w:r>
            <w:proofErr w:type="spellStart"/>
            <w:r w:rsidRPr="007543CD"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>Серафимо-Дивеевский</w:t>
            </w:r>
            <w:proofErr w:type="spellEnd"/>
            <w:r w:rsidRPr="007543CD"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 xml:space="preserve"> женский монастырь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 xml:space="preserve">, в котором покоятся мощи св.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>прп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>. Серафима Саровского</w:t>
            </w:r>
          </w:p>
        </w:tc>
      </w:tr>
    </w:tbl>
    <w:p w:rsidR="0063049E" w:rsidRPr="0063049E" w:rsidRDefault="007543CD" w:rsidP="007543CD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>Во время паломнической поездки желающие будут иметь возможность: исповедоваться и</w:t>
      </w:r>
      <w:proofErr w:type="gramStart"/>
      <w:r w:rsidRPr="0063049E">
        <w:rPr>
          <w:rFonts w:ascii="Times New Roman" w:eastAsia="Times New Roman" w:hAnsi="Times New Roman" w:cs="Times New Roman"/>
          <w:sz w:val="44"/>
          <w:szCs w:val="4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sz w:val="44"/>
          <w:szCs w:val="44"/>
        </w:rPr>
        <w:t xml:space="preserve">ричаститься, помолиться на 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>Б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ожественн</w:t>
      </w:r>
      <w:r>
        <w:rPr>
          <w:rFonts w:ascii="Times New Roman" w:eastAsia="Times New Roman" w:hAnsi="Times New Roman" w:cs="Times New Roman"/>
          <w:sz w:val="44"/>
          <w:szCs w:val="44"/>
        </w:rPr>
        <w:t>ой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Л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итурги</w:t>
      </w:r>
      <w:r>
        <w:rPr>
          <w:rFonts w:ascii="Times New Roman" w:eastAsia="Times New Roman" w:hAnsi="Times New Roman" w:cs="Times New Roman"/>
          <w:sz w:val="44"/>
          <w:szCs w:val="44"/>
        </w:rPr>
        <w:t>и и м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олеб</w:t>
      </w:r>
      <w:r>
        <w:rPr>
          <w:rFonts w:ascii="Times New Roman" w:eastAsia="Times New Roman" w:hAnsi="Times New Roman" w:cs="Times New Roman"/>
          <w:sz w:val="44"/>
          <w:szCs w:val="44"/>
        </w:rPr>
        <w:t>не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с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акафистом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proofErr w:type="spellStart"/>
      <w:r w:rsidR="0063049E">
        <w:rPr>
          <w:rFonts w:ascii="Times New Roman" w:eastAsia="Times New Roman" w:hAnsi="Times New Roman" w:cs="Times New Roman"/>
          <w:sz w:val="44"/>
          <w:szCs w:val="44"/>
        </w:rPr>
        <w:t>прп</w:t>
      </w:r>
      <w:proofErr w:type="spellEnd"/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>. С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ерафиму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С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аровскому</w:t>
      </w:r>
      <w:r>
        <w:rPr>
          <w:rFonts w:ascii="Times New Roman" w:eastAsia="Times New Roman" w:hAnsi="Times New Roman" w:cs="Times New Roman"/>
          <w:sz w:val="44"/>
          <w:szCs w:val="44"/>
        </w:rPr>
        <w:t>, приложиться к его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святы</w:t>
      </w:r>
      <w:r>
        <w:rPr>
          <w:rFonts w:ascii="Times New Roman" w:eastAsia="Times New Roman" w:hAnsi="Times New Roman" w:cs="Times New Roman"/>
          <w:sz w:val="44"/>
          <w:szCs w:val="44"/>
        </w:rPr>
        <w:t>м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 xml:space="preserve"> мощ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ам, пройти с молитвой 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>К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анавк</w:t>
      </w:r>
      <w:r>
        <w:rPr>
          <w:rFonts w:ascii="Times New Roman" w:eastAsia="Times New Roman" w:hAnsi="Times New Roman" w:cs="Times New Roman"/>
          <w:sz w:val="44"/>
          <w:szCs w:val="44"/>
        </w:rPr>
        <w:t>у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Б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 xml:space="preserve">ожией 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>М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атери</w:t>
      </w:r>
      <w:r>
        <w:rPr>
          <w:rFonts w:ascii="Times New Roman" w:eastAsia="Times New Roman" w:hAnsi="Times New Roman" w:cs="Times New Roman"/>
          <w:sz w:val="44"/>
          <w:szCs w:val="44"/>
        </w:rPr>
        <w:t>, а также иск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упа</w:t>
      </w:r>
      <w:r>
        <w:rPr>
          <w:rFonts w:ascii="Times New Roman" w:eastAsia="Times New Roman" w:hAnsi="Times New Roman" w:cs="Times New Roman"/>
          <w:sz w:val="44"/>
          <w:szCs w:val="44"/>
        </w:rPr>
        <w:t>ться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63049E">
        <w:rPr>
          <w:rFonts w:ascii="Times New Roman" w:eastAsia="Times New Roman" w:hAnsi="Times New Roman" w:cs="Times New Roman"/>
          <w:sz w:val="44"/>
          <w:szCs w:val="44"/>
        </w:rPr>
        <w:t>в святых источниках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>.</w:t>
      </w:r>
    </w:p>
    <w:p w:rsidR="0063049E" w:rsidRPr="0063049E" w:rsidRDefault="0063049E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44"/>
        </w:rPr>
      </w:pPr>
    </w:p>
    <w:p w:rsidR="0063049E" w:rsidRPr="0063049E" w:rsidRDefault="0063049E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 w:rsidRPr="0063049E"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t>5 августа (пятница)</w:t>
      </w:r>
    </w:p>
    <w:p w:rsidR="007543CD" w:rsidRDefault="007543CD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В </w:t>
      </w:r>
      <w:r w:rsidR="0063049E" w:rsidRPr="0063049E">
        <w:rPr>
          <w:rFonts w:ascii="Times New Roman" w:eastAsia="Times New Roman" w:hAnsi="Times New Roman" w:cs="Times New Roman"/>
          <w:b/>
          <w:sz w:val="44"/>
          <w:szCs w:val="44"/>
        </w:rPr>
        <w:t>18:30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состоится 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молебен </w:t>
      </w:r>
    </w:p>
    <w:p w:rsidR="0063049E" w:rsidRPr="0063049E" w:rsidRDefault="0063049E" w:rsidP="007543CD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</w:rPr>
      </w:pPr>
      <w:r w:rsidRPr="0063049E">
        <w:rPr>
          <w:rFonts w:ascii="Times New Roman" w:eastAsia="Times New Roman" w:hAnsi="Times New Roman" w:cs="Times New Roman"/>
          <w:sz w:val="44"/>
          <w:szCs w:val="44"/>
        </w:rPr>
        <w:t xml:space="preserve">о </w:t>
      </w:r>
      <w:proofErr w:type="gramStart"/>
      <w:r w:rsidRPr="0063049E">
        <w:rPr>
          <w:rFonts w:ascii="Times New Roman" w:eastAsia="Times New Roman" w:hAnsi="Times New Roman" w:cs="Times New Roman"/>
          <w:sz w:val="44"/>
          <w:szCs w:val="44"/>
        </w:rPr>
        <w:t>путешествующих</w:t>
      </w:r>
      <w:proofErr w:type="gramEnd"/>
      <w:r w:rsidRPr="0063049E">
        <w:rPr>
          <w:rFonts w:ascii="Times New Roman" w:eastAsia="Times New Roman" w:hAnsi="Times New Roman" w:cs="Times New Roman"/>
          <w:sz w:val="44"/>
          <w:szCs w:val="44"/>
        </w:rPr>
        <w:t xml:space="preserve"> в храме </w:t>
      </w:r>
      <w:proofErr w:type="spellStart"/>
      <w:r w:rsidRPr="0063049E">
        <w:rPr>
          <w:rFonts w:ascii="Times New Roman" w:eastAsia="Times New Roman" w:hAnsi="Times New Roman" w:cs="Times New Roman"/>
          <w:sz w:val="44"/>
          <w:szCs w:val="44"/>
        </w:rPr>
        <w:t>прп</w:t>
      </w:r>
      <w:proofErr w:type="spellEnd"/>
      <w:r w:rsidRPr="0063049E">
        <w:rPr>
          <w:rFonts w:ascii="Times New Roman" w:eastAsia="Times New Roman" w:hAnsi="Times New Roman" w:cs="Times New Roman"/>
          <w:sz w:val="44"/>
          <w:szCs w:val="44"/>
        </w:rPr>
        <w:t xml:space="preserve">. Серафима Саровского, </w:t>
      </w:r>
      <w:r w:rsidRPr="0063049E">
        <w:rPr>
          <w:rFonts w:ascii="Times New Roman" w:eastAsia="Times New Roman" w:hAnsi="Times New Roman" w:cs="Times New Roman"/>
          <w:i/>
          <w:sz w:val="44"/>
          <w:szCs w:val="44"/>
        </w:rPr>
        <w:t>г. Липецк,</w:t>
      </w:r>
      <w:r w:rsidRPr="0063049E">
        <w:rPr>
          <w:rFonts w:ascii="Times New Roman" w:eastAsia="Times New Roman" w:hAnsi="Times New Roman" w:cs="Times New Roman"/>
          <w:b/>
          <w:i/>
          <w:sz w:val="44"/>
          <w:szCs w:val="44"/>
        </w:rPr>
        <w:t xml:space="preserve"> </w:t>
      </w:r>
      <w:r w:rsidRPr="0063049E">
        <w:rPr>
          <w:rFonts w:ascii="Times New Roman" w:eastAsia="Times New Roman" w:hAnsi="Times New Roman" w:cs="Times New Roman"/>
          <w:i/>
          <w:sz w:val="44"/>
          <w:szCs w:val="44"/>
        </w:rPr>
        <w:t>ул. Опытная, д. 17 А.</w:t>
      </w:r>
    </w:p>
    <w:p w:rsidR="0063049E" w:rsidRPr="0063049E" w:rsidRDefault="007543CD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 xml:space="preserve">В </w:t>
      </w:r>
      <w:r w:rsidR="0063049E" w:rsidRPr="0063049E">
        <w:rPr>
          <w:rFonts w:ascii="Times New Roman" w:eastAsia="Times New Roman" w:hAnsi="Times New Roman" w:cs="Times New Roman"/>
          <w:b/>
          <w:sz w:val="44"/>
          <w:szCs w:val="44"/>
        </w:rPr>
        <w:t>19:00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отправление 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автобуса 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от храма </w:t>
      </w:r>
    </w:p>
    <w:p w:rsidR="0063049E" w:rsidRDefault="0063049E" w:rsidP="007543CD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</w:rPr>
      </w:pPr>
      <w:proofErr w:type="spellStart"/>
      <w:r w:rsidRPr="0063049E">
        <w:rPr>
          <w:rFonts w:ascii="Times New Roman" w:eastAsia="Times New Roman" w:hAnsi="Times New Roman" w:cs="Times New Roman"/>
          <w:sz w:val="44"/>
          <w:szCs w:val="44"/>
        </w:rPr>
        <w:t>прп</w:t>
      </w:r>
      <w:proofErr w:type="spellEnd"/>
      <w:r w:rsidRPr="0063049E">
        <w:rPr>
          <w:rFonts w:ascii="Times New Roman" w:eastAsia="Times New Roman" w:hAnsi="Times New Roman" w:cs="Times New Roman"/>
          <w:sz w:val="44"/>
          <w:szCs w:val="44"/>
        </w:rPr>
        <w:t>. Серафима Саровского</w:t>
      </w:r>
    </w:p>
    <w:p w:rsidR="007543CD" w:rsidRPr="0063049E" w:rsidRDefault="007543CD" w:rsidP="007543CD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szCs w:val="44"/>
        </w:rPr>
      </w:pPr>
    </w:p>
    <w:p w:rsidR="007543CD" w:rsidRPr="007543CD" w:rsidRDefault="007543CD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 w:rsidRPr="007543CD"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t>6 августа (суббота)</w:t>
      </w:r>
    </w:p>
    <w:p w:rsidR="007543CD" w:rsidRDefault="007543CD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5:00 – 12:00 </w:t>
      </w:r>
      <w:r w:rsidRPr="007543CD">
        <w:rPr>
          <w:rFonts w:ascii="Times New Roman" w:eastAsia="Times New Roman" w:hAnsi="Times New Roman" w:cs="Times New Roman"/>
          <w:sz w:val="44"/>
          <w:szCs w:val="44"/>
        </w:rPr>
        <w:t>Дивеево</w:t>
      </w:r>
    </w:p>
    <w:p w:rsidR="0063049E" w:rsidRPr="0063049E" w:rsidRDefault="007543CD" w:rsidP="007543CD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20:30 - </w:t>
      </w:r>
      <w:r w:rsidRPr="007543CD">
        <w:rPr>
          <w:rFonts w:ascii="Times New Roman" w:eastAsia="Times New Roman" w:hAnsi="Times New Roman" w:cs="Times New Roman"/>
          <w:sz w:val="44"/>
          <w:szCs w:val="44"/>
        </w:rPr>
        <w:t>п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>рибытие в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г.</w:t>
      </w:r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 xml:space="preserve"> Липе</w:t>
      </w:r>
      <w:proofErr w:type="gramStart"/>
      <w:r w:rsidR="0063049E" w:rsidRPr="0063049E">
        <w:rPr>
          <w:rFonts w:ascii="Times New Roman" w:eastAsia="Times New Roman" w:hAnsi="Times New Roman" w:cs="Times New Roman"/>
          <w:sz w:val="44"/>
          <w:szCs w:val="44"/>
        </w:rPr>
        <w:t>цк</w:t>
      </w:r>
      <w:r w:rsidR="0063049E" w:rsidRPr="0063049E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Pr="0063049E">
        <w:rPr>
          <w:rFonts w:ascii="Times New Roman" w:eastAsia="Times New Roman" w:hAnsi="Times New Roman" w:cs="Times New Roman"/>
          <w:sz w:val="44"/>
          <w:szCs w:val="44"/>
        </w:rPr>
        <w:t>к хр</w:t>
      </w:r>
      <w:proofErr w:type="gramEnd"/>
      <w:r w:rsidRPr="0063049E">
        <w:rPr>
          <w:rFonts w:ascii="Times New Roman" w:eastAsia="Times New Roman" w:hAnsi="Times New Roman" w:cs="Times New Roman"/>
          <w:sz w:val="44"/>
          <w:szCs w:val="44"/>
        </w:rPr>
        <w:t xml:space="preserve">аму </w:t>
      </w:r>
      <w:proofErr w:type="spellStart"/>
      <w:r w:rsidRPr="0063049E">
        <w:rPr>
          <w:rFonts w:ascii="Times New Roman" w:eastAsia="Times New Roman" w:hAnsi="Times New Roman" w:cs="Times New Roman"/>
          <w:sz w:val="44"/>
          <w:szCs w:val="44"/>
        </w:rPr>
        <w:t>прп</w:t>
      </w:r>
      <w:proofErr w:type="spellEnd"/>
      <w:r w:rsidRPr="0063049E">
        <w:rPr>
          <w:rFonts w:ascii="Times New Roman" w:eastAsia="Times New Roman" w:hAnsi="Times New Roman" w:cs="Times New Roman"/>
          <w:sz w:val="44"/>
          <w:szCs w:val="44"/>
        </w:rPr>
        <w:t>. Серафима Саровского</w:t>
      </w:r>
      <w:r w:rsidRPr="007543CD">
        <w:rPr>
          <w:rFonts w:ascii="Times New Roman" w:eastAsia="Times New Roman" w:hAnsi="Times New Roman" w:cs="Times New Roman"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63049E" w:rsidRPr="0063049E">
        <w:rPr>
          <w:rFonts w:ascii="Times New Roman" w:eastAsia="Times New Roman" w:hAnsi="Times New Roman" w:cs="Times New Roman"/>
          <w:i/>
          <w:sz w:val="44"/>
          <w:szCs w:val="44"/>
        </w:rPr>
        <w:t>Пение благодарственного молебна.</w:t>
      </w:r>
    </w:p>
    <w:p w:rsidR="0063049E" w:rsidRPr="0063049E" w:rsidRDefault="0063049E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8"/>
        </w:rPr>
      </w:pPr>
      <w:r w:rsidRPr="0063049E">
        <w:rPr>
          <w:rFonts w:ascii="Times New Roman" w:eastAsia="Times New Roman" w:hAnsi="Times New Roman" w:cs="Times New Roman"/>
          <w:b/>
          <w:sz w:val="44"/>
          <w:szCs w:val="48"/>
        </w:rPr>
        <w:t>Стоимость билета – 1400 рублей</w:t>
      </w:r>
    </w:p>
    <w:p w:rsidR="0063049E" w:rsidRPr="0063049E" w:rsidRDefault="0063049E" w:rsidP="0063049E">
      <w:pPr>
        <w:spacing w:after="0" w:line="27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44"/>
          <w:szCs w:val="48"/>
        </w:rPr>
      </w:pPr>
      <w:r w:rsidRPr="0063049E">
        <w:rPr>
          <w:rFonts w:ascii="Times New Roman" w:eastAsia="Times New Roman" w:hAnsi="Times New Roman" w:cs="Times New Roman"/>
          <w:b/>
          <w:noProof/>
          <w:sz w:val="44"/>
          <w:szCs w:val="48"/>
        </w:rPr>
        <w:t>Запись по телефону:</w:t>
      </w:r>
      <w:r w:rsidRPr="0063049E">
        <w:rPr>
          <w:rFonts w:ascii="Times New Roman" w:eastAsia="Times New Roman" w:hAnsi="Times New Roman" w:cs="Times New Roman"/>
          <w:noProof/>
          <w:sz w:val="44"/>
          <w:szCs w:val="48"/>
        </w:rPr>
        <w:t xml:space="preserve"> </w:t>
      </w:r>
      <w:r w:rsidRPr="0063049E">
        <w:rPr>
          <w:rFonts w:ascii="Times New Roman" w:eastAsia="Times New Roman" w:hAnsi="Times New Roman" w:cs="Times New Roman"/>
          <w:b/>
          <w:noProof/>
          <w:sz w:val="44"/>
          <w:szCs w:val="48"/>
        </w:rPr>
        <w:t>8-920-534-17-18</w:t>
      </w:r>
    </w:p>
    <w:p w:rsidR="002F0E33" w:rsidRPr="002F0E33" w:rsidRDefault="00FA12F0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FC19F84" wp14:editId="32116086">
                <wp:simplePos x="0" y="0"/>
                <wp:positionH relativeFrom="column">
                  <wp:posOffset>47625</wp:posOffset>
                </wp:positionH>
                <wp:positionV relativeFrom="paragraph">
                  <wp:posOffset>32385</wp:posOffset>
                </wp:positionV>
                <wp:extent cx="6000750" cy="9525"/>
                <wp:effectExtent l="9525" t="13970" r="9525" b="508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3C8A6C" id="AutoShape 9" o:spid="_x0000_s1026" type="#_x0000_t32" style="position:absolute;margin-left:3.75pt;margin-top:2.55pt;width:472.5pt;height:.75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pq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"/>
            </w:pict>
          </mc:Fallback>
        </mc:AlternateContent>
      </w:r>
      <w:r w:rsidR="002F0E33"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2F0E33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2F0E33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Липецка.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18" w:history="1">
        <w:r w:rsidRPr="002F0E33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При храме действует воскресная школа и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молодёжная группа. </w:t>
      </w:r>
    </w:p>
    <w:p w:rsidR="002F0E33" w:rsidRPr="007543CD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7543CD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Осуществляется </w:t>
      </w:r>
      <w:r w:rsidR="00FA12F0" w:rsidRPr="007543CD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дополнительный </w:t>
      </w:r>
      <w:r w:rsidRPr="007543CD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набор </w:t>
      </w:r>
      <w:proofErr w:type="gramStart"/>
      <w:r w:rsidRPr="007543CD">
        <w:rPr>
          <w:rFonts w:ascii="Times New Roman" w:hAnsi="Times New Roman" w:cs="Times New Roman"/>
          <w:b/>
          <w:color w:val="000000"/>
          <w:sz w:val="40"/>
          <w:szCs w:val="40"/>
        </w:rPr>
        <w:t>в</w:t>
      </w:r>
      <w:proofErr w:type="gramEnd"/>
      <w:r w:rsidRPr="007543CD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</w:t>
      </w:r>
    </w:p>
    <w:p w:rsidR="002F0E33" w:rsidRPr="007543CD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7543CD">
        <w:rPr>
          <w:rFonts w:ascii="Times New Roman" w:hAnsi="Times New Roman" w:cs="Times New Roman"/>
          <w:b/>
          <w:color w:val="000000"/>
          <w:sz w:val="40"/>
          <w:szCs w:val="40"/>
        </w:rPr>
        <w:t>детский церковный хор.</w:t>
      </w:r>
    </w:p>
    <w:p w:rsidR="00FA12F0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FA12F0">
        <w:rPr>
          <w:rFonts w:ascii="Times New Roman" w:hAnsi="Times New Roman" w:cs="Times New Roman"/>
          <w:color w:val="000000"/>
          <w:sz w:val="40"/>
          <w:szCs w:val="40"/>
        </w:rPr>
        <w:t xml:space="preserve">Запись по телефону: 8-919-163-58-48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FA12F0">
        <w:rPr>
          <w:rFonts w:ascii="Times New Roman" w:hAnsi="Times New Roman" w:cs="Times New Roman"/>
          <w:color w:val="000000"/>
          <w:sz w:val="40"/>
          <w:szCs w:val="40"/>
        </w:rPr>
        <w:t>(руководитель хора Вера Красильникова</w:t>
      </w:r>
      <w:r w:rsidRPr="002F0E33">
        <w:rPr>
          <w:rFonts w:ascii="Times New Roman" w:hAnsi="Times New Roman" w:cs="Times New Roman"/>
          <w:color w:val="000000"/>
          <w:sz w:val="40"/>
          <w:szCs w:val="40"/>
        </w:rPr>
        <w:t>)</w:t>
      </w:r>
    </w:p>
    <w:p w:rsidR="002F0E33" w:rsidRDefault="002F0E33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В летнее время действует детский церковный хор и кружок детского творчества.</w:t>
      </w:r>
    </w:p>
    <w:p w:rsidR="00FA12F0" w:rsidRPr="002F0E33" w:rsidRDefault="00FA12F0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20"/>
          <w:szCs w:val="40"/>
        </w:rPr>
      </w:pPr>
      <w:r w:rsidRPr="002F0E33">
        <w:rPr>
          <w:rFonts w:ascii="Times New Roman" w:hAnsi="Times New Roman" w:cs="Times New Roman"/>
          <w:noProof/>
          <w:color w:val="000000"/>
          <w:sz w:val="28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49BACF" wp14:editId="509074EF">
                <wp:simplePos x="0" y="0"/>
                <wp:positionH relativeFrom="margin">
                  <wp:align>center</wp:align>
                </wp:positionH>
                <wp:positionV relativeFrom="paragraph">
                  <wp:posOffset>59055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B56061" id="AutoShape 10" o:spid="_x0000_s1026" type="#_x0000_t32" style="position:absolute;margin-left:0;margin-top:4.65pt;width:468pt;height:0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">
                <w10:wrap anchorx="margin"/>
              </v:shape>
            </w:pict>
          </mc:Fallback>
        </mc:AlternateConten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2F0E33">
        <w:rPr>
          <w:rFonts w:ascii="Times New Roman" w:hAnsi="Times New Roman" w:cs="Times New Roman"/>
          <w:b/>
          <w:sz w:val="30"/>
          <w:szCs w:val="30"/>
        </w:rPr>
        <w:t>прп</w:t>
      </w:r>
      <w:proofErr w:type="spellEnd"/>
      <w:r w:rsidRPr="002F0E33">
        <w:rPr>
          <w:rFonts w:ascii="Times New Roman" w:hAnsi="Times New Roman" w:cs="Times New Roman"/>
          <w:b/>
          <w:sz w:val="30"/>
          <w:szCs w:val="30"/>
        </w:rPr>
        <w:t xml:space="preserve">. Серафима Саровского г. Липецка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Липецкой Епархии Русской Православной Церкви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>(Московский Патриархат).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398037, г. Липецк, ул. </w:t>
      </w:r>
      <w:proofErr w:type="gramStart"/>
      <w:r w:rsidRPr="002F0E33">
        <w:rPr>
          <w:rFonts w:ascii="Times New Roman" w:hAnsi="Times New Roman" w:cs="Times New Roman"/>
          <w:b/>
          <w:sz w:val="30"/>
          <w:szCs w:val="30"/>
        </w:rPr>
        <w:t>Опытная</w:t>
      </w:r>
      <w:proofErr w:type="gramEnd"/>
      <w:r w:rsidRPr="002F0E33">
        <w:rPr>
          <w:rFonts w:ascii="Times New Roman" w:hAnsi="Times New Roman" w:cs="Times New Roman"/>
          <w:b/>
          <w:sz w:val="30"/>
          <w:szCs w:val="30"/>
        </w:rPr>
        <w:t>, 17 а.</w:t>
      </w:r>
      <w:r w:rsidRPr="002F0E33">
        <w:rPr>
          <w:rFonts w:ascii="Times New Roman" w:hAnsi="Times New Roman" w:cs="Times New Roman"/>
          <w:b/>
          <w:sz w:val="30"/>
          <w:szCs w:val="30"/>
        </w:rPr>
        <w:tab/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2F0E33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2F0E33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2F0E33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2F0E33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2F0E33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2F0E33">
        <w:rPr>
          <w:rFonts w:ascii="Times New Roman" w:hAnsi="Times New Roman" w:cs="Times New Roman"/>
          <w:sz w:val="28"/>
          <w:szCs w:val="24"/>
        </w:rPr>
        <w:t>/с 30101810800000000604</w:t>
      </w:r>
      <w:r w:rsidRPr="002F0E33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E3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ED79AF" wp14:editId="2161F1B6">
                <wp:simplePos x="0" y="0"/>
                <wp:positionH relativeFrom="column">
                  <wp:posOffset>9525</wp:posOffset>
                </wp:positionH>
                <wp:positionV relativeFrom="paragraph">
                  <wp:posOffset>105410</wp:posOffset>
                </wp:positionV>
                <wp:extent cx="6000750" cy="9525"/>
                <wp:effectExtent l="9525" t="8890" r="9525" b="1016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AAA9BD" id="AutoShape 11" o:spid="_x0000_s1026" type="#_x0000_t32" style="position:absolute;margin-left:.75pt;margin-top:8.3pt;width:472.5pt;height:.7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"/>
            </w:pict>
          </mc:Fallback>
        </mc:AlternateContent>
      </w:r>
    </w:p>
    <w:p w:rsidR="008640A8" w:rsidRPr="00FA12F0" w:rsidRDefault="002F0E33" w:rsidP="00FA12F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E33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Pr="002F0E33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Pr="002F0E33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5E2" w:rsidRDefault="00B935E2" w:rsidP="000A2B42">
      <w:pPr>
        <w:spacing w:after="0" w:line="240" w:lineRule="auto"/>
      </w:pPr>
      <w:r>
        <w:separator/>
      </w:r>
    </w:p>
  </w:endnote>
  <w:endnote w:type="continuationSeparator" w:id="0">
    <w:p w:rsidR="00B935E2" w:rsidRDefault="00B935E2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5E2" w:rsidRDefault="00B935E2" w:rsidP="000A2B42">
      <w:pPr>
        <w:spacing w:after="0" w:line="240" w:lineRule="auto"/>
      </w:pPr>
      <w:r>
        <w:separator/>
      </w:r>
    </w:p>
  </w:footnote>
  <w:footnote w:type="continuationSeparator" w:id="0">
    <w:p w:rsidR="00B935E2" w:rsidRDefault="00B935E2" w:rsidP="000A2B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1ABB"/>
    <w:rsid w:val="00014CC1"/>
    <w:rsid w:val="000164AB"/>
    <w:rsid w:val="000200CC"/>
    <w:rsid w:val="00022B1A"/>
    <w:rsid w:val="00026DEA"/>
    <w:rsid w:val="0004461C"/>
    <w:rsid w:val="0004605D"/>
    <w:rsid w:val="0005131E"/>
    <w:rsid w:val="0005338F"/>
    <w:rsid w:val="00061F82"/>
    <w:rsid w:val="00071EDD"/>
    <w:rsid w:val="0007292E"/>
    <w:rsid w:val="0007380C"/>
    <w:rsid w:val="000813DA"/>
    <w:rsid w:val="000908CF"/>
    <w:rsid w:val="0009175F"/>
    <w:rsid w:val="00097B27"/>
    <w:rsid w:val="000A0C88"/>
    <w:rsid w:val="000A2B42"/>
    <w:rsid w:val="000A6B52"/>
    <w:rsid w:val="000B0B1C"/>
    <w:rsid w:val="000C3520"/>
    <w:rsid w:val="000E133E"/>
    <w:rsid w:val="000E4698"/>
    <w:rsid w:val="000E61EA"/>
    <w:rsid w:val="000E6BB6"/>
    <w:rsid w:val="000E7DDF"/>
    <w:rsid w:val="00104616"/>
    <w:rsid w:val="00104B00"/>
    <w:rsid w:val="00105169"/>
    <w:rsid w:val="00110987"/>
    <w:rsid w:val="0011326C"/>
    <w:rsid w:val="001147B9"/>
    <w:rsid w:val="00122545"/>
    <w:rsid w:val="00123028"/>
    <w:rsid w:val="00125750"/>
    <w:rsid w:val="00127C2C"/>
    <w:rsid w:val="00140731"/>
    <w:rsid w:val="00144602"/>
    <w:rsid w:val="00144718"/>
    <w:rsid w:val="00145C50"/>
    <w:rsid w:val="00155AAA"/>
    <w:rsid w:val="00160898"/>
    <w:rsid w:val="001708A2"/>
    <w:rsid w:val="00172321"/>
    <w:rsid w:val="001736A5"/>
    <w:rsid w:val="00181114"/>
    <w:rsid w:val="001826CC"/>
    <w:rsid w:val="00184005"/>
    <w:rsid w:val="001901BF"/>
    <w:rsid w:val="0019323C"/>
    <w:rsid w:val="001933B5"/>
    <w:rsid w:val="00196D61"/>
    <w:rsid w:val="001978EA"/>
    <w:rsid w:val="001A0198"/>
    <w:rsid w:val="001A1811"/>
    <w:rsid w:val="001B3D87"/>
    <w:rsid w:val="001C4815"/>
    <w:rsid w:val="001C4BE8"/>
    <w:rsid w:val="001C78D2"/>
    <w:rsid w:val="001E1FA8"/>
    <w:rsid w:val="001F64DA"/>
    <w:rsid w:val="00201EA3"/>
    <w:rsid w:val="002072C8"/>
    <w:rsid w:val="00211533"/>
    <w:rsid w:val="00212E1A"/>
    <w:rsid w:val="002154BC"/>
    <w:rsid w:val="00217C2D"/>
    <w:rsid w:val="00222CC1"/>
    <w:rsid w:val="0023211C"/>
    <w:rsid w:val="00242276"/>
    <w:rsid w:val="0024339F"/>
    <w:rsid w:val="002444DD"/>
    <w:rsid w:val="00246D3F"/>
    <w:rsid w:val="00254E29"/>
    <w:rsid w:val="00255654"/>
    <w:rsid w:val="00255F91"/>
    <w:rsid w:val="002574E4"/>
    <w:rsid w:val="00262295"/>
    <w:rsid w:val="00263366"/>
    <w:rsid w:val="00272284"/>
    <w:rsid w:val="00280D10"/>
    <w:rsid w:val="0028648D"/>
    <w:rsid w:val="00293498"/>
    <w:rsid w:val="00295C1B"/>
    <w:rsid w:val="00297EAD"/>
    <w:rsid w:val="002A674F"/>
    <w:rsid w:val="002B6C7E"/>
    <w:rsid w:val="002C339C"/>
    <w:rsid w:val="002C371C"/>
    <w:rsid w:val="002C577A"/>
    <w:rsid w:val="002D0D48"/>
    <w:rsid w:val="002D1FBB"/>
    <w:rsid w:val="002D6121"/>
    <w:rsid w:val="002D64EB"/>
    <w:rsid w:val="002D78D9"/>
    <w:rsid w:val="002E0D2E"/>
    <w:rsid w:val="002E2047"/>
    <w:rsid w:val="002E723B"/>
    <w:rsid w:val="002F0E33"/>
    <w:rsid w:val="002F5C22"/>
    <w:rsid w:val="002F5FF0"/>
    <w:rsid w:val="00302C04"/>
    <w:rsid w:val="003073CE"/>
    <w:rsid w:val="003161FC"/>
    <w:rsid w:val="003174FB"/>
    <w:rsid w:val="003241BA"/>
    <w:rsid w:val="00324DB1"/>
    <w:rsid w:val="0032526F"/>
    <w:rsid w:val="0033088A"/>
    <w:rsid w:val="0033262A"/>
    <w:rsid w:val="00341E1F"/>
    <w:rsid w:val="003431C5"/>
    <w:rsid w:val="0036157B"/>
    <w:rsid w:val="00371D0D"/>
    <w:rsid w:val="00374A3F"/>
    <w:rsid w:val="00380EE1"/>
    <w:rsid w:val="003875A6"/>
    <w:rsid w:val="00392A66"/>
    <w:rsid w:val="003A3A33"/>
    <w:rsid w:val="003B0508"/>
    <w:rsid w:val="003B0EF1"/>
    <w:rsid w:val="003B1436"/>
    <w:rsid w:val="003B44A9"/>
    <w:rsid w:val="003B54BB"/>
    <w:rsid w:val="003B62CC"/>
    <w:rsid w:val="003C00E1"/>
    <w:rsid w:val="003C1607"/>
    <w:rsid w:val="003C6173"/>
    <w:rsid w:val="003D6B64"/>
    <w:rsid w:val="003D733B"/>
    <w:rsid w:val="003E1EF9"/>
    <w:rsid w:val="003E3F45"/>
    <w:rsid w:val="003E6941"/>
    <w:rsid w:val="003F22A1"/>
    <w:rsid w:val="003F6999"/>
    <w:rsid w:val="004163EA"/>
    <w:rsid w:val="00417FE3"/>
    <w:rsid w:val="0045286D"/>
    <w:rsid w:val="00464C99"/>
    <w:rsid w:val="00466F70"/>
    <w:rsid w:val="00467CB5"/>
    <w:rsid w:val="004736A0"/>
    <w:rsid w:val="0048518E"/>
    <w:rsid w:val="00493328"/>
    <w:rsid w:val="00496097"/>
    <w:rsid w:val="004A0417"/>
    <w:rsid w:val="004A1535"/>
    <w:rsid w:val="004A5BD1"/>
    <w:rsid w:val="004B2865"/>
    <w:rsid w:val="004B4EF6"/>
    <w:rsid w:val="004D48B0"/>
    <w:rsid w:val="004D5C58"/>
    <w:rsid w:val="004E02BD"/>
    <w:rsid w:val="004E3DBD"/>
    <w:rsid w:val="004E4CA4"/>
    <w:rsid w:val="004E6A7A"/>
    <w:rsid w:val="00505325"/>
    <w:rsid w:val="00507087"/>
    <w:rsid w:val="00514602"/>
    <w:rsid w:val="005166C4"/>
    <w:rsid w:val="0051728D"/>
    <w:rsid w:val="00520091"/>
    <w:rsid w:val="005209C3"/>
    <w:rsid w:val="0052704E"/>
    <w:rsid w:val="005339D5"/>
    <w:rsid w:val="005374F6"/>
    <w:rsid w:val="00545561"/>
    <w:rsid w:val="00552537"/>
    <w:rsid w:val="005676AD"/>
    <w:rsid w:val="00573CA8"/>
    <w:rsid w:val="00574CB4"/>
    <w:rsid w:val="00580D48"/>
    <w:rsid w:val="005848E5"/>
    <w:rsid w:val="005906CE"/>
    <w:rsid w:val="00593427"/>
    <w:rsid w:val="005A0543"/>
    <w:rsid w:val="005A11D0"/>
    <w:rsid w:val="005A6B05"/>
    <w:rsid w:val="005B2AF6"/>
    <w:rsid w:val="005C0100"/>
    <w:rsid w:val="005C140D"/>
    <w:rsid w:val="005C2069"/>
    <w:rsid w:val="005C3209"/>
    <w:rsid w:val="005D1691"/>
    <w:rsid w:val="005D773E"/>
    <w:rsid w:val="005F01E3"/>
    <w:rsid w:val="005F745D"/>
    <w:rsid w:val="00610274"/>
    <w:rsid w:val="006163EA"/>
    <w:rsid w:val="0061728E"/>
    <w:rsid w:val="00621D19"/>
    <w:rsid w:val="00623CF6"/>
    <w:rsid w:val="00624210"/>
    <w:rsid w:val="006243F6"/>
    <w:rsid w:val="0063049E"/>
    <w:rsid w:val="006349F0"/>
    <w:rsid w:val="00635FA9"/>
    <w:rsid w:val="006430AB"/>
    <w:rsid w:val="006437F6"/>
    <w:rsid w:val="00643BE3"/>
    <w:rsid w:val="0064423A"/>
    <w:rsid w:val="00646522"/>
    <w:rsid w:val="006538B8"/>
    <w:rsid w:val="006549AB"/>
    <w:rsid w:val="00656F43"/>
    <w:rsid w:val="00657D30"/>
    <w:rsid w:val="00660880"/>
    <w:rsid w:val="00663202"/>
    <w:rsid w:val="00672295"/>
    <w:rsid w:val="00682039"/>
    <w:rsid w:val="006878BF"/>
    <w:rsid w:val="00695223"/>
    <w:rsid w:val="006B4219"/>
    <w:rsid w:val="006B558F"/>
    <w:rsid w:val="006C4C26"/>
    <w:rsid w:val="006D0EB3"/>
    <w:rsid w:val="006D2E11"/>
    <w:rsid w:val="006D3875"/>
    <w:rsid w:val="006D4DB8"/>
    <w:rsid w:val="006E3ECD"/>
    <w:rsid w:val="006E4D9C"/>
    <w:rsid w:val="006E7C24"/>
    <w:rsid w:val="006F2410"/>
    <w:rsid w:val="0070092C"/>
    <w:rsid w:val="00701A9A"/>
    <w:rsid w:val="00704472"/>
    <w:rsid w:val="00713AA7"/>
    <w:rsid w:val="0072787C"/>
    <w:rsid w:val="00731D07"/>
    <w:rsid w:val="007342AA"/>
    <w:rsid w:val="007416CC"/>
    <w:rsid w:val="00746C7F"/>
    <w:rsid w:val="007543CD"/>
    <w:rsid w:val="00755655"/>
    <w:rsid w:val="0076595A"/>
    <w:rsid w:val="00766177"/>
    <w:rsid w:val="00767EAF"/>
    <w:rsid w:val="007709A6"/>
    <w:rsid w:val="00771D66"/>
    <w:rsid w:val="007727ED"/>
    <w:rsid w:val="00776245"/>
    <w:rsid w:val="00787C4B"/>
    <w:rsid w:val="00790CCB"/>
    <w:rsid w:val="00791C21"/>
    <w:rsid w:val="00793E0F"/>
    <w:rsid w:val="007942A9"/>
    <w:rsid w:val="0079495E"/>
    <w:rsid w:val="00794B5A"/>
    <w:rsid w:val="007A0A0B"/>
    <w:rsid w:val="007A1E1D"/>
    <w:rsid w:val="007A6410"/>
    <w:rsid w:val="007A679E"/>
    <w:rsid w:val="007B4E61"/>
    <w:rsid w:val="007C3A1C"/>
    <w:rsid w:val="007C7819"/>
    <w:rsid w:val="007D17A2"/>
    <w:rsid w:val="007D73FB"/>
    <w:rsid w:val="007E2535"/>
    <w:rsid w:val="007E78E7"/>
    <w:rsid w:val="007F6117"/>
    <w:rsid w:val="008041F9"/>
    <w:rsid w:val="00807BAB"/>
    <w:rsid w:val="00810A5C"/>
    <w:rsid w:val="0081151F"/>
    <w:rsid w:val="008116A7"/>
    <w:rsid w:val="00811759"/>
    <w:rsid w:val="0082279A"/>
    <w:rsid w:val="00834EC6"/>
    <w:rsid w:val="008354F3"/>
    <w:rsid w:val="00836D23"/>
    <w:rsid w:val="00843B4C"/>
    <w:rsid w:val="00846017"/>
    <w:rsid w:val="00847F56"/>
    <w:rsid w:val="008619EB"/>
    <w:rsid w:val="00862961"/>
    <w:rsid w:val="00862FBB"/>
    <w:rsid w:val="008640A8"/>
    <w:rsid w:val="00870DE6"/>
    <w:rsid w:val="00872513"/>
    <w:rsid w:val="00873FEA"/>
    <w:rsid w:val="00885DF7"/>
    <w:rsid w:val="008A1867"/>
    <w:rsid w:val="008A3AE7"/>
    <w:rsid w:val="008A767F"/>
    <w:rsid w:val="008B0662"/>
    <w:rsid w:val="008B089A"/>
    <w:rsid w:val="008B09FE"/>
    <w:rsid w:val="008B301E"/>
    <w:rsid w:val="008B51D8"/>
    <w:rsid w:val="008B7F24"/>
    <w:rsid w:val="008C3ABC"/>
    <w:rsid w:val="008D47C4"/>
    <w:rsid w:val="008D6AEF"/>
    <w:rsid w:val="008E5138"/>
    <w:rsid w:val="008F3DF4"/>
    <w:rsid w:val="00900CD2"/>
    <w:rsid w:val="00901256"/>
    <w:rsid w:val="00903C9D"/>
    <w:rsid w:val="00906C71"/>
    <w:rsid w:val="00910EBA"/>
    <w:rsid w:val="00915088"/>
    <w:rsid w:val="009159F6"/>
    <w:rsid w:val="00931732"/>
    <w:rsid w:val="009352B9"/>
    <w:rsid w:val="00946623"/>
    <w:rsid w:val="00970B18"/>
    <w:rsid w:val="0097207B"/>
    <w:rsid w:val="00974300"/>
    <w:rsid w:val="009760FA"/>
    <w:rsid w:val="009811A1"/>
    <w:rsid w:val="00986D5B"/>
    <w:rsid w:val="00992840"/>
    <w:rsid w:val="0099404F"/>
    <w:rsid w:val="009A281F"/>
    <w:rsid w:val="009A346A"/>
    <w:rsid w:val="009A466B"/>
    <w:rsid w:val="009A6403"/>
    <w:rsid w:val="009B0908"/>
    <w:rsid w:val="009B7B2A"/>
    <w:rsid w:val="009C0B68"/>
    <w:rsid w:val="009C2D40"/>
    <w:rsid w:val="009C4327"/>
    <w:rsid w:val="009C5231"/>
    <w:rsid w:val="009D24AA"/>
    <w:rsid w:val="009D2E47"/>
    <w:rsid w:val="009E2E41"/>
    <w:rsid w:val="009E2F46"/>
    <w:rsid w:val="009F1398"/>
    <w:rsid w:val="00A00DDB"/>
    <w:rsid w:val="00A3141F"/>
    <w:rsid w:val="00A45F45"/>
    <w:rsid w:val="00A465FD"/>
    <w:rsid w:val="00A46C48"/>
    <w:rsid w:val="00A55D6C"/>
    <w:rsid w:val="00A60F69"/>
    <w:rsid w:val="00A70FDE"/>
    <w:rsid w:val="00A83101"/>
    <w:rsid w:val="00A84F06"/>
    <w:rsid w:val="00A857AA"/>
    <w:rsid w:val="00AA010C"/>
    <w:rsid w:val="00AC05CD"/>
    <w:rsid w:val="00AC68BA"/>
    <w:rsid w:val="00AD30CE"/>
    <w:rsid w:val="00AD3556"/>
    <w:rsid w:val="00AE48CD"/>
    <w:rsid w:val="00B03A4B"/>
    <w:rsid w:val="00B12C26"/>
    <w:rsid w:val="00B12C69"/>
    <w:rsid w:val="00B417C4"/>
    <w:rsid w:val="00B549DC"/>
    <w:rsid w:val="00B66C80"/>
    <w:rsid w:val="00B671DF"/>
    <w:rsid w:val="00B85747"/>
    <w:rsid w:val="00B93108"/>
    <w:rsid w:val="00B935E2"/>
    <w:rsid w:val="00BA19FA"/>
    <w:rsid w:val="00BA4EFE"/>
    <w:rsid w:val="00BA51C9"/>
    <w:rsid w:val="00BB1A3B"/>
    <w:rsid w:val="00BC05A7"/>
    <w:rsid w:val="00BD4D7D"/>
    <w:rsid w:val="00BD7DEC"/>
    <w:rsid w:val="00BF2CDB"/>
    <w:rsid w:val="00BF43B3"/>
    <w:rsid w:val="00C0050F"/>
    <w:rsid w:val="00C042A5"/>
    <w:rsid w:val="00C12402"/>
    <w:rsid w:val="00C16093"/>
    <w:rsid w:val="00C25BE1"/>
    <w:rsid w:val="00C26C30"/>
    <w:rsid w:val="00C278BF"/>
    <w:rsid w:val="00C30357"/>
    <w:rsid w:val="00C30650"/>
    <w:rsid w:val="00C35CA6"/>
    <w:rsid w:val="00C44EA7"/>
    <w:rsid w:val="00C53189"/>
    <w:rsid w:val="00C54D8F"/>
    <w:rsid w:val="00C56FDF"/>
    <w:rsid w:val="00C707C6"/>
    <w:rsid w:val="00C71862"/>
    <w:rsid w:val="00C877B3"/>
    <w:rsid w:val="00C91787"/>
    <w:rsid w:val="00C93EF9"/>
    <w:rsid w:val="00C94279"/>
    <w:rsid w:val="00C96C0A"/>
    <w:rsid w:val="00CA518C"/>
    <w:rsid w:val="00CA7180"/>
    <w:rsid w:val="00CB5544"/>
    <w:rsid w:val="00CC1459"/>
    <w:rsid w:val="00CD40AA"/>
    <w:rsid w:val="00CE0A52"/>
    <w:rsid w:val="00CE3A60"/>
    <w:rsid w:val="00D026B0"/>
    <w:rsid w:val="00D0489B"/>
    <w:rsid w:val="00D15642"/>
    <w:rsid w:val="00D15C49"/>
    <w:rsid w:val="00D1680C"/>
    <w:rsid w:val="00D221B9"/>
    <w:rsid w:val="00D3094B"/>
    <w:rsid w:val="00D3647F"/>
    <w:rsid w:val="00D549B7"/>
    <w:rsid w:val="00D77E34"/>
    <w:rsid w:val="00D8715B"/>
    <w:rsid w:val="00D93B46"/>
    <w:rsid w:val="00D97918"/>
    <w:rsid w:val="00DA34A8"/>
    <w:rsid w:val="00DB77A1"/>
    <w:rsid w:val="00DB79D6"/>
    <w:rsid w:val="00DB7B30"/>
    <w:rsid w:val="00DD64CD"/>
    <w:rsid w:val="00DD7946"/>
    <w:rsid w:val="00DE0E19"/>
    <w:rsid w:val="00DE44E0"/>
    <w:rsid w:val="00DE5A36"/>
    <w:rsid w:val="00DF5741"/>
    <w:rsid w:val="00E07B4D"/>
    <w:rsid w:val="00E10F6F"/>
    <w:rsid w:val="00E1527A"/>
    <w:rsid w:val="00E168E4"/>
    <w:rsid w:val="00E22217"/>
    <w:rsid w:val="00E31646"/>
    <w:rsid w:val="00E348B9"/>
    <w:rsid w:val="00E35DD5"/>
    <w:rsid w:val="00E36374"/>
    <w:rsid w:val="00E4069A"/>
    <w:rsid w:val="00E518ED"/>
    <w:rsid w:val="00E52090"/>
    <w:rsid w:val="00E56F78"/>
    <w:rsid w:val="00E67B20"/>
    <w:rsid w:val="00E72B4E"/>
    <w:rsid w:val="00E76842"/>
    <w:rsid w:val="00E76D0B"/>
    <w:rsid w:val="00E814E6"/>
    <w:rsid w:val="00E86031"/>
    <w:rsid w:val="00E860EA"/>
    <w:rsid w:val="00EA2A89"/>
    <w:rsid w:val="00EB3C43"/>
    <w:rsid w:val="00ED5EC2"/>
    <w:rsid w:val="00EE0902"/>
    <w:rsid w:val="00EE22E2"/>
    <w:rsid w:val="00EE7D82"/>
    <w:rsid w:val="00EF175D"/>
    <w:rsid w:val="00EF533D"/>
    <w:rsid w:val="00EF6353"/>
    <w:rsid w:val="00F00B14"/>
    <w:rsid w:val="00F05DC7"/>
    <w:rsid w:val="00F21DDD"/>
    <w:rsid w:val="00F271F5"/>
    <w:rsid w:val="00F379C1"/>
    <w:rsid w:val="00F42D78"/>
    <w:rsid w:val="00F4384B"/>
    <w:rsid w:val="00F45565"/>
    <w:rsid w:val="00F72A78"/>
    <w:rsid w:val="00F75F15"/>
    <w:rsid w:val="00F803B1"/>
    <w:rsid w:val="00F80E96"/>
    <w:rsid w:val="00F8653B"/>
    <w:rsid w:val="00F86D3B"/>
    <w:rsid w:val="00F977EC"/>
    <w:rsid w:val="00F97A0D"/>
    <w:rsid w:val="00FA12F0"/>
    <w:rsid w:val="00FA4364"/>
    <w:rsid w:val="00FB2805"/>
    <w:rsid w:val="00FB4BB2"/>
    <w:rsid w:val="00FC234B"/>
    <w:rsid w:val="00FD124B"/>
    <w:rsid w:val="00FD4A3C"/>
    <w:rsid w:val="00FD62B5"/>
    <w:rsid w:val="00FD7638"/>
    <w:rsid w:val="00FE0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tel:+79601474748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1E15B-E89C-44F7-B10D-774B0C8B5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16</Pages>
  <Words>2196</Words>
  <Characters>12522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42</cp:revision>
  <cp:lastPrinted>2016-07-16T11:31:00Z</cp:lastPrinted>
  <dcterms:created xsi:type="dcterms:W3CDTF">2016-06-15T08:05:00Z</dcterms:created>
  <dcterms:modified xsi:type="dcterms:W3CDTF">2016-07-16T11:32:00Z</dcterms:modified>
</cp:coreProperties>
</file>